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DF7D" w14:textId="77777777" w:rsidR="00563568" w:rsidRDefault="00563568" w:rsidP="00563568">
      <w:pPr>
        <w:pStyle w:val="Fuzeile"/>
        <w:tabs>
          <w:tab w:val="left" w:pos="851"/>
          <w:tab w:val="center" w:pos="993"/>
        </w:tabs>
        <w:rPr>
          <w:color w:val="808080" w:themeColor="background1" w:themeShade="80"/>
        </w:rPr>
      </w:pPr>
    </w:p>
    <w:p w14:paraId="68307362" w14:textId="77777777" w:rsidR="008D1AE3" w:rsidRDefault="008D1AE3" w:rsidP="00563568">
      <w:pPr>
        <w:pStyle w:val="Fuzeile"/>
        <w:tabs>
          <w:tab w:val="left" w:pos="851"/>
          <w:tab w:val="center" w:pos="993"/>
        </w:tabs>
        <w:rPr>
          <w:color w:val="808080" w:themeColor="background1" w:themeShade="80"/>
        </w:rPr>
      </w:pPr>
    </w:p>
    <w:p w14:paraId="25C7608D" w14:textId="77777777" w:rsidR="008D1AE3" w:rsidRDefault="008D1AE3" w:rsidP="00563568">
      <w:pPr>
        <w:pStyle w:val="Fuzeile"/>
        <w:tabs>
          <w:tab w:val="left" w:pos="851"/>
          <w:tab w:val="center" w:pos="993"/>
        </w:tabs>
        <w:rPr>
          <w:color w:val="808080" w:themeColor="background1" w:themeShade="80"/>
        </w:rPr>
      </w:pPr>
    </w:p>
    <w:p w14:paraId="6CCFD4EA" w14:textId="77777777" w:rsidR="008D1AE3" w:rsidRDefault="008D1AE3" w:rsidP="00563568">
      <w:pPr>
        <w:pStyle w:val="Fuzeile"/>
        <w:tabs>
          <w:tab w:val="left" w:pos="851"/>
          <w:tab w:val="center" w:pos="993"/>
        </w:tabs>
        <w:rPr>
          <w:color w:val="808080" w:themeColor="background1" w:themeShade="80"/>
        </w:rPr>
      </w:pPr>
    </w:p>
    <w:p w14:paraId="7C281116" w14:textId="77777777" w:rsidR="008D1AE3" w:rsidRDefault="008D1AE3" w:rsidP="00563568">
      <w:pPr>
        <w:pStyle w:val="Fuzeile"/>
        <w:tabs>
          <w:tab w:val="left" w:pos="851"/>
          <w:tab w:val="center" w:pos="993"/>
        </w:tabs>
        <w:rPr>
          <w:color w:val="808080" w:themeColor="background1" w:themeShade="80"/>
        </w:rPr>
      </w:pPr>
    </w:p>
    <w:p w14:paraId="28247167" w14:textId="77777777" w:rsidR="008D1AE3" w:rsidRDefault="008D1AE3" w:rsidP="00563568">
      <w:pPr>
        <w:pStyle w:val="Fuzeile"/>
        <w:tabs>
          <w:tab w:val="left" w:pos="851"/>
          <w:tab w:val="center" w:pos="993"/>
        </w:tabs>
        <w:rPr>
          <w:color w:val="808080" w:themeColor="background1" w:themeShade="80"/>
        </w:rPr>
      </w:pPr>
    </w:p>
    <w:p w14:paraId="191F525D" w14:textId="77777777" w:rsidR="008D1AE3" w:rsidRDefault="008D1AE3" w:rsidP="00563568">
      <w:pPr>
        <w:pStyle w:val="Fuzeile"/>
        <w:tabs>
          <w:tab w:val="left" w:pos="851"/>
          <w:tab w:val="center" w:pos="993"/>
        </w:tabs>
        <w:rPr>
          <w:color w:val="808080" w:themeColor="background1" w:themeShade="80"/>
        </w:rPr>
      </w:pPr>
    </w:p>
    <w:p w14:paraId="61A77A5F" w14:textId="77777777" w:rsidR="008D1AE3" w:rsidRDefault="008D1AE3" w:rsidP="00563568">
      <w:pPr>
        <w:pStyle w:val="Fuzeile"/>
        <w:tabs>
          <w:tab w:val="left" w:pos="851"/>
          <w:tab w:val="center" w:pos="993"/>
        </w:tabs>
        <w:rPr>
          <w:color w:val="808080" w:themeColor="background1" w:themeShade="80"/>
        </w:rPr>
      </w:pPr>
    </w:p>
    <w:p w14:paraId="5BA80B7F" w14:textId="54C2EFDD" w:rsidR="003F7ED7" w:rsidRPr="00C33370" w:rsidRDefault="003F7ED7" w:rsidP="003F7ED7">
      <w:pPr>
        <w:rPr>
          <w:rFonts w:ascii="Arial" w:hAnsi="Arial" w:cs="Arial"/>
          <w:b/>
          <w:bCs/>
        </w:rPr>
      </w:pPr>
      <w:r w:rsidRPr="00C33370">
        <w:rPr>
          <w:rFonts w:ascii="Arial" w:hAnsi="Arial" w:cs="Arial"/>
          <w:b/>
          <w:bCs/>
        </w:rPr>
        <w:t xml:space="preserve">Basistexte SwissSkills 2022 in Bern – Stand </w:t>
      </w:r>
      <w:r w:rsidR="00EF6E5F">
        <w:rPr>
          <w:rFonts w:ascii="Arial" w:hAnsi="Arial" w:cs="Arial"/>
          <w:b/>
          <w:bCs/>
        </w:rPr>
        <w:t>August</w:t>
      </w:r>
      <w:r w:rsidR="00C97641">
        <w:rPr>
          <w:rFonts w:ascii="Arial" w:hAnsi="Arial" w:cs="Arial"/>
          <w:b/>
          <w:bCs/>
        </w:rPr>
        <w:t xml:space="preserve"> 2022</w:t>
      </w:r>
    </w:p>
    <w:p w14:paraId="58CDE399" w14:textId="77777777" w:rsidR="003F7ED7" w:rsidRPr="00C33370" w:rsidRDefault="003F7ED7" w:rsidP="003F7ED7">
      <w:pPr>
        <w:rPr>
          <w:rFonts w:ascii="Arial" w:hAnsi="Arial" w:cs="Arial"/>
          <w:i/>
          <w:iCs/>
          <w:sz w:val="20"/>
          <w:szCs w:val="20"/>
        </w:rPr>
      </w:pPr>
      <w:r w:rsidRPr="00C33370">
        <w:rPr>
          <w:rFonts w:ascii="Arial" w:hAnsi="Arial" w:cs="Arial"/>
          <w:i/>
          <w:iCs/>
          <w:sz w:val="20"/>
          <w:szCs w:val="20"/>
        </w:rPr>
        <w:t>Die Basistexte stehen für Verbände und Partner der SwissSkills 2022 zur freien Verfügung und dürfen integral oder auszugsweise genutzt werden. Bei Fragen und weiteren Bedürfnissen stehen wir Ihnen jederzeit zur Verfügung und helfen gerne weiter.</w:t>
      </w:r>
    </w:p>
    <w:p w14:paraId="6DA143F7" w14:textId="77777777" w:rsidR="003F7ED7" w:rsidRPr="00C33370" w:rsidRDefault="003F7ED7" w:rsidP="003F7ED7">
      <w:pPr>
        <w:rPr>
          <w:rFonts w:ascii="Arial" w:hAnsi="Arial" w:cs="Arial"/>
          <w:i/>
          <w:sz w:val="20"/>
          <w:szCs w:val="20"/>
        </w:rPr>
      </w:pPr>
      <w:r w:rsidRPr="00C33370">
        <w:rPr>
          <w:rFonts w:ascii="Arial" w:hAnsi="Arial" w:cs="Arial"/>
          <w:i/>
          <w:sz w:val="20"/>
          <w:szCs w:val="20"/>
        </w:rPr>
        <w:t xml:space="preserve">Kontakt: </w:t>
      </w:r>
      <w:r w:rsidRPr="00C33370">
        <w:rPr>
          <w:rFonts w:ascii="Arial" w:hAnsi="Arial" w:cs="Arial"/>
          <w:i/>
          <w:sz w:val="20"/>
          <w:szCs w:val="20"/>
        </w:rPr>
        <w:br/>
        <w:t xml:space="preserve">Roland Hirsbrunner, Tel. 079 404 02 58, </w:t>
      </w:r>
      <w:hyperlink r:id="rId11" w:history="1">
        <w:r w:rsidRPr="00C33370">
          <w:rPr>
            <w:rStyle w:val="Hyperlink"/>
            <w:rFonts w:ascii="Arial" w:hAnsi="Arial" w:cs="Arial"/>
            <w:i/>
            <w:sz w:val="20"/>
            <w:szCs w:val="20"/>
          </w:rPr>
          <w:t>rhirsbrunner@swiss-skills.ch</w:t>
        </w:r>
      </w:hyperlink>
    </w:p>
    <w:p w14:paraId="5EB93D56" w14:textId="77777777" w:rsidR="003F7ED7" w:rsidRPr="00C33370" w:rsidRDefault="003F7ED7" w:rsidP="003F7ED7">
      <w:pPr>
        <w:rPr>
          <w:rFonts w:ascii="Arial" w:hAnsi="Arial" w:cs="Arial"/>
          <w:i/>
          <w:color w:val="FF0000"/>
          <w:sz w:val="20"/>
          <w:szCs w:val="20"/>
        </w:rPr>
      </w:pPr>
      <w:r w:rsidRPr="00C33370">
        <w:rPr>
          <w:rFonts w:ascii="Arial" w:hAnsi="Arial" w:cs="Arial"/>
          <w:i/>
          <w:sz w:val="20"/>
          <w:szCs w:val="20"/>
        </w:rPr>
        <w:t xml:space="preserve">Eine Auswahl an Medienbildern, Key Visuals und Logos finden Sie </w:t>
      </w:r>
      <w:r>
        <w:rPr>
          <w:rFonts w:ascii="Arial" w:hAnsi="Arial" w:cs="Arial"/>
          <w:i/>
          <w:sz w:val="20"/>
          <w:szCs w:val="20"/>
        </w:rPr>
        <w:t>via</w:t>
      </w:r>
      <w:r w:rsidRPr="00C33370">
        <w:rPr>
          <w:rFonts w:ascii="Arial" w:hAnsi="Arial" w:cs="Arial"/>
          <w:i/>
          <w:sz w:val="20"/>
          <w:szCs w:val="20"/>
        </w:rPr>
        <w:t xml:space="preserve"> Download-Bereich unserer Website. Dort werden auch die Basistexte regelmässig ergänzt und aktualisiert: </w:t>
      </w:r>
      <w:hyperlink r:id="rId12" w:history="1">
        <w:r w:rsidRPr="00C33370">
          <w:rPr>
            <w:rStyle w:val="Hyperlink"/>
            <w:rFonts w:ascii="Arial" w:hAnsi="Arial" w:cs="Arial"/>
            <w:i/>
            <w:sz w:val="20"/>
            <w:szCs w:val="20"/>
          </w:rPr>
          <w:t>www.swiss-skills2022.ch/downloads</w:t>
        </w:r>
      </w:hyperlink>
      <w:r w:rsidRPr="00C33370">
        <w:rPr>
          <w:rFonts w:ascii="Arial" w:hAnsi="Arial" w:cs="Arial"/>
          <w:i/>
          <w:sz w:val="20"/>
          <w:szCs w:val="20"/>
        </w:rPr>
        <w:t xml:space="preserve"> </w:t>
      </w:r>
    </w:p>
    <w:p w14:paraId="0372E795" w14:textId="77777777" w:rsidR="003F7ED7" w:rsidRPr="00C33370" w:rsidRDefault="003F7ED7" w:rsidP="003F7ED7">
      <w:pPr>
        <w:rPr>
          <w:rFonts w:ascii="Arial" w:hAnsi="Arial" w:cs="Arial"/>
          <w:szCs w:val="20"/>
        </w:rPr>
      </w:pPr>
    </w:p>
    <w:p w14:paraId="6A2B02B6" w14:textId="77777777" w:rsidR="003F7ED7" w:rsidRPr="00C33370" w:rsidRDefault="003F7ED7" w:rsidP="003F7ED7">
      <w:pPr>
        <w:rPr>
          <w:rFonts w:ascii="Arial" w:hAnsi="Arial" w:cs="Arial"/>
          <w:szCs w:val="20"/>
        </w:rPr>
      </w:pPr>
      <w:r w:rsidRPr="00C33370">
        <w:rPr>
          <w:rFonts w:ascii="Arial" w:hAnsi="Arial" w:cs="Arial"/>
          <w:szCs w:val="20"/>
        </w:rPr>
        <w:t>(((Kurzer Teasertext; Du-Ansprache)))</w:t>
      </w:r>
    </w:p>
    <w:p w14:paraId="0F13FA2E" w14:textId="77777777" w:rsidR="003F7ED7" w:rsidRPr="00C33370" w:rsidRDefault="003F7ED7" w:rsidP="003F7ED7">
      <w:pPr>
        <w:rPr>
          <w:rFonts w:ascii="Arial" w:hAnsi="Arial" w:cs="Arial"/>
          <w:b/>
          <w:bCs/>
        </w:rPr>
      </w:pPr>
      <w:r w:rsidRPr="00C33370">
        <w:rPr>
          <w:rFonts w:ascii="Arial" w:hAnsi="Arial" w:cs="Arial"/>
          <w:b/>
          <w:bCs/>
        </w:rPr>
        <w:t>SwissSkills 2022: Erlebe 1</w:t>
      </w:r>
      <w:r>
        <w:rPr>
          <w:rFonts w:ascii="Arial" w:hAnsi="Arial" w:cs="Arial"/>
          <w:b/>
          <w:bCs/>
        </w:rPr>
        <w:t>5</w:t>
      </w:r>
      <w:r w:rsidRPr="00C33370">
        <w:rPr>
          <w:rFonts w:ascii="Arial" w:hAnsi="Arial" w:cs="Arial"/>
          <w:b/>
          <w:bCs/>
        </w:rPr>
        <w:t>0 Berufe</w:t>
      </w:r>
    </w:p>
    <w:p w14:paraId="0C716612" w14:textId="77777777" w:rsidR="003F7ED7" w:rsidRPr="00C33370" w:rsidRDefault="003F7ED7" w:rsidP="003F7ED7">
      <w:pPr>
        <w:rPr>
          <w:rFonts w:ascii="Arial" w:hAnsi="Arial" w:cs="Arial"/>
        </w:rPr>
      </w:pPr>
      <w:r w:rsidRPr="00C33370">
        <w:rPr>
          <w:rFonts w:ascii="Arial" w:hAnsi="Arial" w:cs="Arial"/>
        </w:rPr>
        <w:t>Die SwissSkills 2022 in Bern bieten dir inspirierende Einblicke in die riesige Vielfalt an Schweizer Lehrberufen. Du kannst den besten jungen Berufsleuten der Schweiz in 1</w:t>
      </w:r>
      <w:r>
        <w:rPr>
          <w:rFonts w:ascii="Arial" w:hAnsi="Arial" w:cs="Arial"/>
        </w:rPr>
        <w:t>5</w:t>
      </w:r>
      <w:r w:rsidRPr="00C33370">
        <w:rPr>
          <w:rFonts w:ascii="Arial" w:hAnsi="Arial" w:cs="Arial"/>
        </w:rPr>
        <w:t>0 verschiedenen Berufen bei der Arbeit zuschauen und ganz viele dieser Berufe sogar selber ausprobieren.</w:t>
      </w:r>
    </w:p>
    <w:p w14:paraId="75656C38" w14:textId="77777777" w:rsidR="003F7ED7" w:rsidRPr="00C33370" w:rsidRDefault="003F7ED7" w:rsidP="003F7ED7">
      <w:pPr>
        <w:pStyle w:val="Listenabsatz"/>
        <w:numPr>
          <w:ilvl w:val="0"/>
          <w:numId w:val="2"/>
        </w:numPr>
        <w:spacing w:after="0" w:line="240" w:lineRule="auto"/>
        <w:rPr>
          <w:rFonts w:ascii="Arial" w:hAnsi="Arial" w:cs="Arial"/>
        </w:rPr>
      </w:pPr>
      <w:r w:rsidRPr="00C33370">
        <w:rPr>
          <w:rFonts w:ascii="Arial" w:hAnsi="Arial" w:cs="Arial"/>
        </w:rPr>
        <w:t>1</w:t>
      </w:r>
      <w:r>
        <w:rPr>
          <w:rFonts w:ascii="Arial" w:hAnsi="Arial" w:cs="Arial"/>
        </w:rPr>
        <w:t>5</w:t>
      </w:r>
      <w:r w:rsidRPr="00C33370">
        <w:rPr>
          <w:rFonts w:ascii="Arial" w:hAnsi="Arial" w:cs="Arial"/>
        </w:rPr>
        <w:t>0 verschiedene Berufe, davon rund 8</w:t>
      </w:r>
      <w:r>
        <w:rPr>
          <w:rFonts w:ascii="Arial" w:hAnsi="Arial" w:cs="Arial"/>
        </w:rPr>
        <w:t>5</w:t>
      </w:r>
      <w:r w:rsidRPr="00C33370">
        <w:rPr>
          <w:rFonts w:ascii="Arial" w:hAnsi="Arial" w:cs="Arial"/>
        </w:rPr>
        <w:t xml:space="preserve"> im Rahmen der Schweizer Berufsmeisterschaften</w:t>
      </w:r>
    </w:p>
    <w:p w14:paraId="4EF59C93" w14:textId="58611449" w:rsidR="003F7ED7" w:rsidRPr="00C33370" w:rsidRDefault="003F7ED7" w:rsidP="003F7ED7">
      <w:pPr>
        <w:pStyle w:val="Listenabsatz"/>
        <w:numPr>
          <w:ilvl w:val="0"/>
          <w:numId w:val="2"/>
        </w:numPr>
        <w:spacing w:after="0" w:line="240" w:lineRule="auto"/>
        <w:rPr>
          <w:rFonts w:ascii="Arial" w:hAnsi="Arial" w:cs="Arial"/>
        </w:rPr>
      </w:pPr>
      <w:r w:rsidRPr="00C33370">
        <w:rPr>
          <w:rFonts w:ascii="Arial" w:hAnsi="Arial" w:cs="Arial"/>
        </w:rPr>
        <w:t>Über 1</w:t>
      </w:r>
      <w:r w:rsidR="0023244F">
        <w:rPr>
          <w:rFonts w:ascii="Arial" w:hAnsi="Arial" w:cs="Arial"/>
        </w:rPr>
        <w:t>0</w:t>
      </w:r>
      <w:r w:rsidR="005C3F9E">
        <w:rPr>
          <w:rFonts w:ascii="Arial" w:hAnsi="Arial" w:cs="Arial"/>
        </w:rPr>
        <w:t>0</w:t>
      </w:r>
      <w:r w:rsidR="007C399C">
        <w:rPr>
          <w:rFonts w:ascii="Arial" w:hAnsi="Arial" w:cs="Arial"/>
        </w:rPr>
        <w:t>0</w:t>
      </w:r>
      <w:r w:rsidRPr="00C33370">
        <w:rPr>
          <w:rFonts w:ascii="Arial" w:hAnsi="Arial" w:cs="Arial"/>
        </w:rPr>
        <w:t xml:space="preserve"> junge Berufsleute aus Handwerk, Industrie und Dienstleistung im Einsatz</w:t>
      </w:r>
    </w:p>
    <w:p w14:paraId="3F849389" w14:textId="77777777" w:rsidR="003F7ED7" w:rsidRPr="00C33370" w:rsidRDefault="003F7ED7" w:rsidP="003F7ED7">
      <w:pPr>
        <w:pStyle w:val="Listenabsatz"/>
        <w:numPr>
          <w:ilvl w:val="0"/>
          <w:numId w:val="2"/>
        </w:numPr>
        <w:spacing w:after="0" w:line="240" w:lineRule="auto"/>
        <w:rPr>
          <w:rFonts w:ascii="Arial" w:hAnsi="Arial" w:cs="Arial"/>
        </w:rPr>
      </w:pPr>
      <w:r w:rsidRPr="00C33370">
        <w:rPr>
          <w:rFonts w:ascii="Arial" w:hAnsi="Arial" w:cs="Arial"/>
        </w:rPr>
        <w:t>120'000 erwartete Besucherinnen und Besucher</w:t>
      </w:r>
    </w:p>
    <w:p w14:paraId="5C1CCA55" w14:textId="77777777" w:rsidR="003F7ED7" w:rsidRPr="00C33370" w:rsidRDefault="003F7ED7" w:rsidP="003F7ED7">
      <w:pPr>
        <w:spacing w:after="0" w:line="240" w:lineRule="auto"/>
        <w:rPr>
          <w:rFonts w:ascii="Arial" w:hAnsi="Arial" w:cs="Arial"/>
        </w:rPr>
      </w:pPr>
    </w:p>
    <w:p w14:paraId="578AF75E" w14:textId="77777777" w:rsidR="003F7ED7" w:rsidRPr="00C33370" w:rsidRDefault="003F7ED7" w:rsidP="003F7ED7">
      <w:pPr>
        <w:rPr>
          <w:rFonts w:ascii="Arial" w:hAnsi="Arial" w:cs="Arial"/>
        </w:rPr>
      </w:pPr>
      <w:r w:rsidRPr="00C33370">
        <w:rPr>
          <w:rFonts w:ascii="Arial" w:hAnsi="Arial" w:cs="Arial"/>
        </w:rPr>
        <w:t>Lass dich von der faszinierenden Welt der Berufsmeisterschaften und Berufsdemonstration inspirieren! Besuche die SwissSkills 2022 vom 7. bis 11. September in Bern!</w:t>
      </w:r>
    </w:p>
    <w:p w14:paraId="0940BED9" w14:textId="77777777" w:rsidR="003F7ED7" w:rsidRPr="00C33370" w:rsidRDefault="004007B9" w:rsidP="003F7ED7">
      <w:pPr>
        <w:rPr>
          <w:rFonts w:ascii="Arial" w:hAnsi="Arial" w:cs="Arial"/>
        </w:rPr>
      </w:pPr>
      <w:hyperlink r:id="rId13" w:history="1">
        <w:r w:rsidR="003F7ED7" w:rsidRPr="00C33370">
          <w:rPr>
            <w:rStyle w:val="Hyperlink"/>
            <w:rFonts w:ascii="Arial" w:hAnsi="Arial" w:cs="Arial"/>
          </w:rPr>
          <w:t>www.swiss-skills2022.ch</w:t>
        </w:r>
      </w:hyperlink>
    </w:p>
    <w:p w14:paraId="7B6FAC2D" w14:textId="2D31E264" w:rsidR="003F7ED7" w:rsidRPr="00C33370" w:rsidRDefault="003F7ED7" w:rsidP="003F7ED7">
      <w:pPr>
        <w:spacing w:after="0" w:line="240" w:lineRule="auto"/>
        <w:rPr>
          <w:rFonts w:ascii="Arial" w:hAnsi="Arial" w:cs="Arial"/>
        </w:rPr>
      </w:pPr>
      <w:r>
        <w:rPr>
          <w:rFonts w:ascii="Arial" w:hAnsi="Arial" w:cs="Arial"/>
        </w:rPr>
        <w:br w:type="page"/>
      </w:r>
      <w:r w:rsidRPr="00C33370">
        <w:rPr>
          <w:rFonts w:ascii="Arial" w:hAnsi="Arial" w:cs="Arial"/>
        </w:rPr>
        <w:lastRenderedPageBreak/>
        <w:t>(((Kurzer Teasertext: Sie-Ansprache)))</w:t>
      </w:r>
    </w:p>
    <w:p w14:paraId="062D4438" w14:textId="77777777" w:rsidR="003F7ED7" w:rsidRPr="00C33370" w:rsidRDefault="003F7ED7" w:rsidP="003F7ED7">
      <w:pPr>
        <w:rPr>
          <w:rFonts w:ascii="Arial" w:hAnsi="Arial" w:cs="Arial"/>
          <w:b/>
          <w:bCs/>
        </w:rPr>
      </w:pPr>
      <w:r w:rsidRPr="00C33370">
        <w:rPr>
          <w:rFonts w:ascii="Arial" w:hAnsi="Arial" w:cs="Arial"/>
          <w:b/>
          <w:bCs/>
        </w:rPr>
        <w:t>SwissSkills 2022: Inspirierende Einblicke in 1</w:t>
      </w:r>
      <w:r>
        <w:rPr>
          <w:rFonts w:ascii="Arial" w:hAnsi="Arial" w:cs="Arial"/>
          <w:b/>
          <w:bCs/>
        </w:rPr>
        <w:t>5</w:t>
      </w:r>
      <w:r w:rsidRPr="00C33370">
        <w:rPr>
          <w:rFonts w:ascii="Arial" w:hAnsi="Arial" w:cs="Arial"/>
          <w:b/>
          <w:bCs/>
        </w:rPr>
        <w:t>0 Berufe</w:t>
      </w:r>
    </w:p>
    <w:p w14:paraId="119ED437" w14:textId="77777777" w:rsidR="003F7ED7" w:rsidRPr="00C33370" w:rsidRDefault="003F7ED7" w:rsidP="003F7ED7">
      <w:pPr>
        <w:rPr>
          <w:rFonts w:ascii="Arial" w:hAnsi="Arial" w:cs="Arial"/>
        </w:rPr>
      </w:pPr>
      <w:r w:rsidRPr="00C33370">
        <w:rPr>
          <w:rFonts w:ascii="Arial" w:hAnsi="Arial" w:cs="Arial"/>
        </w:rPr>
        <w:t>Die SwissSkills 2022 in Bern bieten Ihnen inspirierende Einblicke in die riesige Vielfalt an Schweizer Lehrberufen. Sie können den besten jungen Berufsleuten der Schweiz in 1</w:t>
      </w:r>
      <w:r>
        <w:rPr>
          <w:rFonts w:ascii="Arial" w:hAnsi="Arial" w:cs="Arial"/>
        </w:rPr>
        <w:t>5</w:t>
      </w:r>
      <w:r w:rsidRPr="00C33370">
        <w:rPr>
          <w:rFonts w:ascii="Arial" w:hAnsi="Arial" w:cs="Arial"/>
        </w:rPr>
        <w:t>0 verschiedenen Berufen bei der Arbeit zuschauen und ganz viele Berufe sogar selber ausprobieren.</w:t>
      </w:r>
    </w:p>
    <w:p w14:paraId="153FFA7B" w14:textId="77777777" w:rsidR="003F7ED7" w:rsidRPr="00C33370" w:rsidRDefault="003F7ED7" w:rsidP="003F7ED7">
      <w:pPr>
        <w:pStyle w:val="Listenabsatz"/>
        <w:numPr>
          <w:ilvl w:val="0"/>
          <w:numId w:val="2"/>
        </w:numPr>
        <w:spacing w:after="0" w:line="240" w:lineRule="auto"/>
        <w:rPr>
          <w:rFonts w:ascii="Arial" w:hAnsi="Arial" w:cs="Arial"/>
        </w:rPr>
      </w:pPr>
      <w:r w:rsidRPr="00C33370">
        <w:rPr>
          <w:rFonts w:ascii="Arial" w:hAnsi="Arial" w:cs="Arial"/>
        </w:rPr>
        <w:t>1</w:t>
      </w:r>
      <w:r>
        <w:rPr>
          <w:rFonts w:ascii="Arial" w:hAnsi="Arial" w:cs="Arial"/>
        </w:rPr>
        <w:t>5</w:t>
      </w:r>
      <w:r w:rsidRPr="00C33370">
        <w:rPr>
          <w:rFonts w:ascii="Arial" w:hAnsi="Arial" w:cs="Arial"/>
        </w:rPr>
        <w:t>0 verschiedene Berufe, davon rund 8</w:t>
      </w:r>
      <w:r>
        <w:rPr>
          <w:rFonts w:ascii="Arial" w:hAnsi="Arial" w:cs="Arial"/>
        </w:rPr>
        <w:t>5</w:t>
      </w:r>
      <w:r w:rsidRPr="00C33370">
        <w:rPr>
          <w:rFonts w:ascii="Arial" w:hAnsi="Arial" w:cs="Arial"/>
        </w:rPr>
        <w:t xml:space="preserve"> im Rahmen der Schweizer Berufsmeisterschaften</w:t>
      </w:r>
    </w:p>
    <w:p w14:paraId="5278F283" w14:textId="7658D55C" w:rsidR="003F7ED7" w:rsidRPr="00C33370" w:rsidRDefault="003F7ED7" w:rsidP="003F7ED7">
      <w:pPr>
        <w:pStyle w:val="Listenabsatz"/>
        <w:numPr>
          <w:ilvl w:val="0"/>
          <w:numId w:val="2"/>
        </w:numPr>
        <w:spacing w:after="0" w:line="240" w:lineRule="auto"/>
        <w:rPr>
          <w:rFonts w:ascii="Arial" w:hAnsi="Arial" w:cs="Arial"/>
        </w:rPr>
      </w:pPr>
      <w:r w:rsidRPr="00C33370">
        <w:rPr>
          <w:rFonts w:ascii="Arial" w:hAnsi="Arial" w:cs="Arial"/>
        </w:rPr>
        <w:t>Über 1</w:t>
      </w:r>
      <w:r w:rsidR="0023244F">
        <w:rPr>
          <w:rFonts w:ascii="Arial" w:hAnsi="Arial" w:cs="Arial"/>
        </w:rPr>
        <w:t>0</w:t>
      </w:r>
      <w:r w:rsidR="005C3F9E">
        <w:rPr>
          <w:rFonts w:ascii="Arial" w:hAnsi="Arial" w:cs="Arial"/>
        </w:rPr>
        <w:t>00</w:t>
      </w:r>
      <w:r w:rsidRPr="00C33370">
        <w:rPr>
          <w:rFonts w:ascii="Arial" w:hAnsi="Arial" w:cs="Arial"/>
        </w:rPr>
        <w:t xml:space="preserve"> junge Berufsleute aus Handwerk, Industrie und Dienstleistung im Einsatz</w:t>
      </w:r>
    </w:p>
    <w:p w14:paraId="04FC5D6A" w14:textId="77777777" w:rsidR="003F7ED7" w:rsidRPr="00C33370" w:rsidRDefault="003F7ED7" w:rsidP="003F7ED7">
      <w:pPr>
        <w:pStyle w:val="Listenabsatz"/>
        <w:numPr>
          <w:ilvl w:val="0"/>
          <w:numId w:val="2"/>
        </w:numPr>
        <w:spacing w:after="0" w:line="240" w:lineRule="auto"/>
        <w:rPr>
          <w:rFonts w:ascii="Arial" w:hAnsi="Arial" w:cs="Arial"/>
        </w:rPr>
      </w:pPr>
      <w:r w:rsidRPr="00C33370">
        <w:rPr>
          <w:rFonts w:ascii="Arial" w:hAnsi="Arial" w:cs="Arial"/>
        </w:rPr>
        <w:t>120'000 erwartete Besucherinnen und Besucher</w:t>
      </w:r>
    </w:p>
    <w:p w14:paraId="528623F0" w14:textId="77777777" w:rsidR="003F7ED7" w:rsidRPr="00C33370" w:rsidRDefault="003F7ED7" w:rsidP="003F7ED7">
      <w:pPr>
        <w:spacing w:after="0" w:line="240" w:lineRule="auto"/>
        <w:rPr>
          <w:rFonts w:ascii="Arial" w:hAnsi="Arial" w:cs="Arial"/>
        </w:rPr>
      </w:pPr>
    </w:p>
    <w:p w14:paraId="7F1DA10D" w14:textId="77777777" w:rsidR="003F7ED7" w:rsidRPr="00C33370" w:rsidRDefault="003F7ED7" w:rsidP="003F7ED7">
      <w:pPr>
        <w:rPr>
          <w:rFonts w:ascii="Arial" w:hAnsi="Arial" w:cs="Arial"/>
        </w:rPr>
      </w:pPr>
      <w:r w:rsidRPr="00C33370">
        <w:rPr>
          <w:rFonts w:ascii="Arial" w:hAnsi="Arial" w:cs="Arial"/>
        </w:rPr>
        <w:t>Lassen Sie sich von der faszinierenden Welt der Berufsmeisterschaften und Berufsdemonstration inspirieren! Besuchen Sie die SwissSkills 2022 vom 7. bis 11. September in Bern!</w:t>
      </w:r>
    </w:p>
    <w:p w14:paraId="2EB85B05" w14:textId="77777777" w:rsidR="003F7ED7" w:rsidRPr="00C33370" w:rsidRDefault="003F7ED7" w:rsidP="003F7ED7">
      <w:pPr>
        <w:rPr>
          <w:rFonts w:ascii="Arial" w:hAnsi="Arial" w:cs="Arial"/>
          <w:szCs w:val="20"/>
        </w:rPr>
      </w:pPr>
    </w:p>
    <w:p w14:paraId="7188ACD9" w14:textId="77777777" w:rsidR="003F7ED7" w:rsidRPr="00C33370" w:rsidRDefault="003F7ED7" w:rsidP="003F7ED7">
      <w:pPr>
        <w:rPr>
          <w:rFonts w:ascii="Arial" w:hAnsi="Arial" w:cs="Arial"/>
        </w:rPr>
      </w:pPr>
      <w:r w:rsidRPr="00C33370">
        <w:rPr>
          <w:rFonts w:ascii="Arial" w:hAnsi="Arial" w:cs="Arial"/>
        </w:rPr>
        <w:t>(((Kurzer Teasertext: ohne direkte Ansprache)))</w:t>
      </w:r>
    </w:p>
    <w:p w14:paraId="235BFF77" w14:textId="77777777" w:rsidR="003F7ED7" w:rsidRPr="00C33370" w:rsidRDefault="003F7ED7" w:rsidP="003F7ED7">
      <w:pPr>
        <w:rPr>
          <w:rFonts w:ascii="Arial" w:hAnsi="Arial" w:cs="Arial"/>
          <w:b/>
          <w:bCs/>
        </w:rPr>
      </w:pPr>
      <w:r w:rsidRPr="00C33370">
        <w:rPr>
          <w:rFonts w:ascii="Arial" w:hAnsi="Arial" w:cs="Arial"/>
          <w:b/>
          <w:bCs/>
        </w:rPr>
        <w:t>SwissSkills 2022: Inspirierende Einblicke in 1</w:t>
      </w:r>
      <w:r>
        <w:rPr>
          <w:rFonts w:ascii="Arial" w:hAnsi="Arial" w:cs="Arial"/>
          <w:b/>
          <w:bCs/>
        </w:rPr>
        <w:t>5</w:t>
      </w:r>
      <w:r w:rsidRPr="00C33370">
        <w:rPr>
          <w:rFonts w:ascii="Arial" w:hAnsi="Arial" w:cs="Arial"/>
          <w:b/>
          <w:bCs/>
        </w:rPr>
        <w:t>0 Berufe</w:t>
      </w:r>
    </w:p>
    <w:p w14:paraId="1B642ACF" w14:textId="4ABE4846" w:rsidR="003F7ED7" w:rsidRPr="00C33370" w:rsidRDefault="0023244F" w:rsidP="003F7ED7">
      <w:pPr>
        <w:rPr>
          <w:rFonts w:ascii="Arial" w:hAnsi="Arial" w:cs="Arial"/>
        </w:rPr>
      </w:pPr>
      <w:r>
        <w:rPr>
          <w:rFonts w:ascii="Arial" w:hAnsi="Arial" w:cs="Arial"/>
        </w:rPr>
        <w:t>Über</w:t>
      </w:r>
      <w:r w:rsidR="003F7ED7" w:rsidRPr="00C33370">
        <w:rPr>
          <w:rFonts w:ascii="Arial" w:hAnsi="Arial" w:cs="Arial"/>
        </w:rPr>
        <w:t xml:space="preserve"> 1</w:t>
      </w:r>
      <w:r>
        <w:rPr>
          <w:rFonts w:ascii="Arial" w:hAnsi="Arial" w:cs="Arial"/>
        </w:rPr>
        <w:t>0</w:t>
      </w:r>
      <w:r w:rsidR="005C3F9E">
        <w:rPr>
          <w:rFonts w:ascii="Arial" w:hAnsi="Arial" w:cs="Arial"/>
        </w:rPr>
        <w:t>0</w:t>
      </w:r>
      <w:r w:rsidR="003F7ED7" w:rsidRPr="00C33370">
        <w:rPr>
          <w:rFonts w:ascii="Arial" w:hAnsi="Arial" w:cs="Arial"/>
        </w:rPr>
        <w:t>0 der besten jungen Schweizer Berufsleute bieten während den SwissSkills 2022 einen inspirierenden Einblick in die Vielfalt und Exzellenz der Schweizer Berufsbildung. Im Rahmen der dritten zentralen Schweizer Berufsmeisterschaften in Bern können vom 7. bis 11. September 2022 rund 1</w:t>
      </w:r>
      <w:r w:rsidR="003F7ED7">
        <w:rPr>
          <w:rFonts w:ascii="Arial" w:hAnsi="Arial" w:cs="Arial"/>
        </w:rPr>
        <w:t>5</w:t>
      </w:r>
      <w:r w:rsidR="003F7ED7" w:rsidRPr="00C33370">
        <w:rPr>
          <w:rFonts w:ascii="Arial" w:hAnsi="Arial" w:cs="Arial"/>
        </w:rPr>
        <w:t>0 verschiedene Lehrberufe 1:1 erlebt werden. In 8</w:t>
      </w:r>
      <w:r w:rsidR="003F7ED7">
        <w:rPr>
          <w:rFonts w:ascii="Arial" w:hAnsi="Arial" w:cs="Arial"/>
        </w:rPr>
        <w:t>5</w:t>
      </w:r>
      <w:r w:rsidR="003F7ED7" w:rsidRPr="00C33370">
        <w:rPr>
          <w:rFonts w:ascii="Arial" w:hAnsi="Arial" w:cs="Arial"/>
        </w:rPr>
        <w:t xml:space="preserve"> dieser Berufe werden die Schweizer Meisterinnen und Meister gekürt. </w:t>
      </w:r>
    </w:p>
    <w:p w14:paraId="6CCB11FA" w14:textId="77777777" w:rsidR="003F7ED7" w:rsidRPr="005C3F9E" w:rsidRDefault="003F7ED7" w:rsidP="003F7ED7">
      <w:pPr>
        <w:rPr>
          <w:rFonts w:ascii="Arial" w:hAnsi="Arial" w:cs="Arial"/>
          <w:szCs w:val="20"/>
        </w:rPr>
      </w:pPr>
      <w:r w:rsidRPr="00C33370">
        <w:rPr>
          <w:rFonts w:ascii="Arial" w:hAnsi="Arial" w:cs="Arial"/>
          <w:szCs w:val="20"/>
        </w:rPr>
        <w:t xml:space="preserve">Die SwissSkills 2022 sind der ideale Anlass für alle, die sich praxisnah über die Vielfalt der Berufswelt orientieren wollen und die Berufsausübung auf höchstem Niveau erleben </w:t>
      </w:r>
      <w:r w:rsidRPr="005C3F9E">
        <w:rPr>
          <w:rFonts w:ascii="Arial" w:hAnsi="Arial" w:cs="Arial"/>
          <w:szCs w:val="20"/>
        </w:rPr>
        <w:t>möchten: Schülerinnen und Schüler, Lernende und Berufsbildende, Lehrpersonen und Eltern, Bildungsfachleute, sowie aktive und pensionierte Berufsleute.</w:t>
      </w:r>
    </w:p>
    <w:p w14:paraId="457D884D" w14:textId="77777777" w:rsidR="003F7ED7" w:rsidRPr="005C3F9E" w:rsidRDefault="004007B9" w:rsidP="003F7ED7">
      <w:pPr>
        <w:rPr>
          <w:rFonts w:ascii="Arial" w:hAnsi="Arial" w:cs="Arial"/>
          <w:szCs w:val="20"/>
          <w:lang w:val="en-US"/>
        </w:rPr>
      </w:pPr>
      <w:hyperlink r:id="rId14" w:history="1">
        <w:r w:rsidR="003F7ED7" w:rsidRPr="005C3F9E">
          <w:rPr>
            <w:rStyle w:val="Hyperlink"/>
            <w:rFonts w:ascii="Arial" w:hAnsi="Arial" w:cs="Arial"/>
            <w:szCs w:val="20"/>
            <w:lang w:val="en-US"/>
          </w:rPr>
          <w:t>www.swiss-skills2022.ch</w:t>
        </w:r>
      </w:hyperlink>
    </w:p>
    <w:p w14:paraId="7BE2BBC6" w14:textId="77777777" w:rsidR="003F7ED7" w:rsidRPr="005C3F9E" w:rsidRDefault="003F7ED7" w:rsidP="003F7ED7">
      <w:pPr>
        <w:rPr>
          <w:rFonts w:ascii="Arial" w:hAnsi="Arial" w:cs="Arial"/>
          <w:szCs w:val="20"/>
          <w:lang w:val="en-US"/>
        </w:rPr>
      </w:pPr>
    </w:p>
    <w:p w14:paraId="444A97E9" w14:textId="77777777" w:rsidR="003F7ED7" w:rsidRPr="00675152" w:rsidRDefault="003F7ED7" w:rsidP="003F7ED7">
      <w:pPr>
        <w:rPr>
          <w:rFonts w:ascii="Arial" w:hAnsi="Arial" w:cs="Arial"/>
          <w:szCs w:val="20"/>
          <w:lang w:val="en-US"/>
        </w:rPr>
      </w:pPr>
      <w:r w:rsidRPr="00675152">
        <w:rPr>
          <w:rFonts w:ascii="Arial" w:hAnsi="Arial" w:cs="Arial"/>
          <w:szCs w:val="20"/>
          <w:lang w:val="en-US"/>
        </w:rPr>
        <w:br w:type="page"/>
      </w:r>
    </w:p>
    <w:p w14:paraId="7CB29E95" w14:textId="77777777" w:rsidR="003F7ED7" w:rsidRPr="00675152" w:rsidRDefault="003F7ED7" w:rsidP="003F7ED7">
      <w:pPr>
        <w:rPr>
          <w:rFonts w:ascii="Arial" w:hAnsi="Arial" w:cs="Arial"/>
          <w:szCs w:val="20"/>
          <w:lang w:val="en-US"/>
        </w:rPr>
      </w:pPr>
      <w:r w:rsidRPr="00675152">
        <w:rPr>
          <w:rFonts w:ascii="Arial" w:hAnsi="Arial" w:cs="Arial"/>
          <w:szCs w:val="20"/>
          <w:lang w:val="en-US"/>
        </w:rPr>
        <w:lastRenderedPageBreak/>
        <w:t>(((Basistext SwissSkills 2022)))</w:t>
      </w:r>
    </w:p>
    <w:p w14:paraId="6B7AAB45" w14:textId="77777777" w:rsidR="003F7ED7" w:rsidRPr="00C33370" w:rsidRDefault="003F7ED7" w:rsidP="003F7ED7">
      <w:pPr>
        <w:rPr>
          <w:rFonts w:ascii="Arial" w:hAnsi="Arial" w:cs="Arial"/>
          <w:b/>
          <w:sz w:val="28"/>
          <w:szCs w:val="28"/>
        </w:rPr>
      </w:pPr>
      <w:r w:rsidRPr="00C33370">
        <w:rPr>
          <w:rFonts w:ascii="Arial" w:hAnsi="Arial" w:cs="Arial"/>
          <w:b/>
          <w:sz w:val="28"/>
          <w:szCs w:val="28"/>
        </w:rPr>
        <w:t>SwissSkills 2022: Inspirierende Einblicke in 1</w:t>
      </w:r>
      <w:r>
        <w:rPr>
          <w:rFonts w:ascii="Arial" w:hAnsi="Arial" w:cs="Arial"/>
          <w:b/>
          <w:sz w:val="28"/>
          <w:szCs w:val="28"/>
        </w:rPr>
        <w:t>5</w:t>
      </w:r>
      <w:r w:rsidRPr="00C33370">
        <w:rPr>
          <w:rFonts w:ascii="Arial" w:hAnsi="Arial" w:cs="Arial"/>
          <w:b/>
          <w:sz w:val="28"/>
          <w:szCs w:val="28"/>
        </w:rPr>
        <w:t>0 Berufe</w:t>
      </w:r>
    </w:p>
    <w:p w14:paraId="5C095AB2" w14:textId="4A44202C" w:rsidR="003F7ED7" w:rsidRPr="00C33370" w:rsidRDefault="003F7ED7" w:rsidP="003F7ED7">
      <w:pPr>
        <w:rPr>
          <w:rFonts w:ascii="Arial" w:hAnsi="Arial" w:cs="Arial"/>
          <w:b/>
          <w:bCs/>
        </w:rPr>
      </w:pPr>
      <w:r w:rsidRPr="00C33370">
        <w:rPr>
          <w:rFonts w:ascii="Arial" w:hAnsi="Arial" w:cs="Arial"/>
          <w:b/>
          <w:bCs/>
        </w:rPr>
        <w:t xml:space="preserve">Am 7. September 2022 werden auf dem Gelände der </w:t>
      </w:r>
      <w:r w:rsidR="00A652FA">
        <w:rPr>
          <w:rFonts w:ascii="Arial" w:hAnsi="Arial" w:cs="Arial"/>
          <w:b/>
          <w:bCs/>
        </w:rPr>
        <w:t>BERNEXPO</w:t>
      </w:r>
      <w:r w:rsidRPr="00C33370">
        <w:rPr>
          <w:rFonts w:ascii="Arial" w:hAnsi="Arial" w:cs="Arial"/>
          <w:b/>
          <w:bCs/>
        </w:rPr>
        <w:t xml:space="preserve"> die dritten zentralen Schweizer Berufsmeisterschaften «SwissSkills 2022» eröffnet. Die Veranstalter können bei diesem fünftägigen Grossevent, der die Vielfalt und Exzellenz der Schweizer Berufsbildung zelebriert, auf eine Rekordbeteiligung zählen. 1</w:t>
      </w:r>
      <w:r>
        <w:rPr>
          <w:rFonts w:ascii="Arial" w:hAnsi="Arial" w:cs="Arial"/>
          <w:b/>
          <w:bCs/>
        </w:rPr>
        <w:t>5</w:t>
      </w:r>
      <w:r w:rsidRPr="00C33370">
        <w:rPr>
          <w:rFonts w:ascii="Arial" w:hAnsi="Arial" w:cs="Arial"/>
          <w:b/>
          <w:bCs/>
        </w:rPr>
        <w:t>0 Lehrberufe werden von über 1</w:t>
      </w:r>
      <w:r w:rsidR="0023244F">
        <w:rPr>
          <w:rFonts w:ascii="Arial" w:hAnsi="Arial" w:cs="Arial"/>
          <w:b/>
          <w:bCs/>
        </w:rPr>
        <w:t>0</w:t>
      </w:r>
      <w:r w:rsidR="005C3F9E">
        <w:rPr>
          <w:rFonts w:ascii="Arial" w:hAnsi="Arial" w:cs="Arial"/>
          <w:b/>
          <w:bCs/>
        </w:rPr>
        <w:t>0</w:t>
      </w:r>
      <w:r w:rsidRPr="00C33370">
        <w:rPr>
          <w:rFonts w:ascii="Arial" w:hAnsi="Arial" w:cs="Arial"/>
          <w:b/>
          <w:bCs/>
        </w:rPr>
        <w:t>0 jungen Berufsleuten präsentiert, in 8</w:t>
      </w:r>
      <w:r>
        <w:rPr>
          <w:rFonts w:ascii="Arial" w:hAnsi="Arial" w:cs="Arial"/>
          <w:b/>
          <w:bCs/>
        </w:rPr>
        <w:t>5</w:t>
      </w:r>
      <w:r w:rsidRPr="00C33370">
        <w:rPr>
          <w:rFonts w:ascii="Arial" w:hAnsi="Arial" w:cs="Arial"/>
          <w:b/>
          <w:bCs/>
        </w:rPr>
        <w:t xml:space="preserve"> dieser Berufe erküren die Besten aus allen Landesregionen die Schweizer Meisterinnen und Meister.</w:t>
      </w:r>
    </w:p>
    <w:p w14:paraId="6DE93667" w14:textId="4EE62B60" w:rsidR="003F7ED7" w:rsidRPr="00C33370" w:rsidRDefault="003F7ED7" w:rsidP="003F7ED7">
      <w:pPr>
        <w:rPr>
          <w:rFonts w:ascii="Arial" w:hAnsi="Arial" w:cs="Arial"/>
        </w:rPr>
      </w:pPr>
      <w:r w:rsidRPr="00C33370">
        <w:rPr>
          <w:rFonts w:ascii="Arial" w:hAnsi="Arial" w:cs="Arial"/>
        </w:rPr>
        <w:t xml:space="preserve">Das Gelände der </w:t>
      </w:r>
      <w:r w:rsidR="00A652FA">
        <w:rPr>
          <w:rFonts w:ascii="Arial" w:hAnsi="Arial" w:cs="Arial"/>
        </w:rPr>
        <w:t>BERNEXPO</w:t>
      </w:r>
      <w:r w:rsidRPr="00C33370">
        <w:rPr>
          <w:rFonts w:ascii="Arial" w:hAnsi="Arial" w:cs="Arial"/>
        </w:rPr>
        <w:t xml:space="preserve"> wird zwischen dem 7. und 11. September 2022 zum dritten Mal nach 2014 und 2018 zur riesigen temporären Bühne für über 1</w:t>
      </w:r>
      <w:r w:rsidR="0023244F">
        <w:rPr>
          <w:rFonts w:ascii="Arial" w:hAnsi="Arial" w:cs="Arial"/>
        </w:rPr>
        <w:t>0</w:t>
      </w:r>
      <w:r w:rsidR="00C84221">
        <w:rPr>
          <w:rFonts w:ascii="Arial" w:hAnsi="Arial" w:cs="Arial"/>
        </w:rPr>
        <w:t>0</w:t>
      </w:r>
      <w:r w:rsidRPr="00C33370">
        <w:rPr>
          <w:rFonts w:ascii="Arial" w:hAnsi="Arial" w:cs="Arial"/>
        </w:rPr>
        <w:t>0 talentierte Berufsleute aus rund 1</w:t>
      </w:r>
      <w:r>
        <w:rPr>
          <w:rFonts w:ascii="Arial" w:hAnsi="Arial" w:cs="Arial"/>
        </w:rPr>
        <w:t>5</w:t>
      </w:r>
      <w:r w:rsidRPr="00C33370">
        <w:rPr>
          <w:rFonts w:ascii="Arial" w:hAnsi="Arial" w:cs="Arial"/>
        </w:rPr>
        <w:t xml:space="preserve">0 verschiedenen Schweizer Lehrberufen. Für junge Menschen aus dem ganzen Land, welche ihre berufliche Grundbildung in einer sehr speziellen und herausfordernden Zeit absolvieren und zum Erfolg bringen. Für Lernende und Lehrabgängerinnen und Abgänger, die dank ihrer Leidenschaft für ihren Beruf und ihrer exzellenten Skills an den SwissSkills 2022 die rund 120'000 erwarteten Besucherinnen und Besucher inspirieren werden. </w:t>
      </w:r>
    </w:p>
    <w:p w14:paraId="26D90228" w14:textId="32EDE8D3" w:rsidR="003F7ED7" w:rsidRPr="00C33370" w:rsidRDefault="003F7ED7" w:rsidP="003F7ED7">
      <w:pPr>
        <w:rPr>
          <w:rFonts w:ascii="Arial" w:hAnsi="Arial" w:cs="Arial"/>
        </w:rPr>
      </w:pPr>
      <w:r w:rsidRPr="00C33370">
        <w:rPr>
          <w:rFonts w:ascii="Arial" w:hAnsi="Arial" w:cs="Arial"/>
        </w:rPr>
        <w:t xml:space="preserve">Denn das einzigartige Format der zentralen SwissSkills ermöglicht es dem Publikum und besonders Jugendlichen im Berufsorientierungsprozess, den besten jungen Berufsleuten des Landes bei der Arbeit über die Schultern zu blicken und damit die unterschiedlichsten Lehrberufe 1:1 zu erleben. Zudem bieten die über </w:t>
      </w:r>
      <w:r w:rsidR="00A652FA">
        <w:rPr>
          <w:rFonts w:ascii="Arial" w:hAnsi="Arial" w:cs="Arial"/>
        </w:rPr>
        <w:t>70</w:t>
      </w:r>
      <w:r w:rsidRPr="00C33370">
        <w:rPr>
          <w:rFonts w:ascii="Arial" w:hAnsi="Arial" w:cs="Arial"/>
        </w:rPr>
        <w:t xml:space="preserve"> beteiligten Berufsverbände dem Publikum attraktive Möglichkeiten, um die Berufe vor Ort gleich selber auszuprobieren.</w:t>
      </w:r>
    </w:p>
    <w:p w14:paraId="6E34925E" w14:textId="77777777" w:rsidR="003F7ED7" w:rsidRPr="00C33370" w:rsidRDefault="003F7ED7" w:rsidP="003F7ED7">
      <w:pPr>
        <w:rPr>
          <w:rFonts w:ascii="Arial" w:hAnsi="Arial" w:cs="Arial"/>
          <w:b/>
          <w:bCs/>
        </w:rPr>
      </w:pPr>
      <w:r w:rsidRPr="00C33370">
        <w:rPr>
          <w:rFonts w:ascii="Arial" w:hAnsi="Arial" w:cs="Arial"/>
          <w:b/>
          <w:bCs/>
        </w:rPr>
        <w:t>Schaufenster für die Berufsbildung</w:t>
      </w:r>
    </w:p>
    <w:p w14:paraId="71E0182E" w14:textId="77777777" w:rsidR="003F7ED7" w:rsidRPr="00C33370" w:rsidRDefault="003F7ED7" w:rsidP="003F7ED7">
      <w:pPr>
        <w:rPr>
          <w:rFonts w:ascii="Arial" w:hAnsi="Arial" w:cs="Arial"/>
        </w:rPr>
      </w:pPr>
      <w:r w:rsidRPr="00C33370">
        <w:rPr>
          <w:rFonts w:ascii="Arial" w:hAnsi="Arial" w:cs="Arial"/>
        </w:rPr>
        <w:t>«Das Schweizer Berufsbildungssystem hat sich gerade auch in der aktuellen Krise als zentraler Pfeiler des Werk- und Denkplatzes Schweiz äussert gut bewährt und bietet jungen Menschen im Land selbst in diesen ungewohnten Zeiten Perspektiven», sagt OK-Präsident Daniel Arn. «Die SwissSkills 2022 werden somit mehr denn je zum grossen Schaufenster der Berufsbildung. Gemeinsam mit allen Beteiligten und vor allem den jungen Nachwuchsfachkräften werden wir im Herbst 2022 ein wichtiges Zeichen des Aufbruchs setzen.»</w:t>
      </w:r>
    </w:p>
    <w:p w14:paraId="3D0C9C9D" w14:textId="77777777" w:rsidR="003F7ED7" w:rsidRPr="00C33370" w:rsidRDefault="003F7ED7" w:rsidP="003F7ED7">
      <w:pPr>
        <w:rPr>
          <w:rFonts w:ascii="Arial" w:hAnsi="Arial" w:cs="Arial"/>
          <w:b/>
          <w:szCs w:val="20"/>
        </w:rPr>
      </w:pPr>
      <w:r w:rsidRPr="00C33370">
        <w:rPr>
          <w:rFonts w:ascii="Arial" w:hAnsi="Arial" w:cs="Arial"/>
          <w:b/>
          <w:szCs w:val="20"/>
        </w:rPr>
        <w:t>Zahlen und Fakten</w:t>
      </w:r>
    </w:p>
    <w:p w14:paraId="27E10F46" w14:textId="2B89421A" w:rsidR="003F7ED7" w:rsidRPr="00C33370" w:rsidRDefault="003F7ED7" w:rsidP="003F7ED7">
      <w:pPr>
        <w:pStyle w:val="Listenabsatz"/>
        <w:numPr>
          <w:ilvl w:val="0"/>
          <w:numId w:val="1"/>
        </w:numPr>
        <w:rPr>
          <w:rFonts w:ascii="Arial" w:hAnsi="Arial" w:cs="Arial"/>
        </w:rPr>
      </w:pPr>
      <w:r w:rsidRPr="00C33370">
        <w:rPr>
          <w:rFonts w:ascii="Arial" w:hAnsi="Arial" w:cs="Arial"/>
        </w:rPr>
        <w:t xml:space="preserve">Über </w:t>
      </w:r>
      <w:r w:rsidR="0061051B">
        <w:rPr>
          <w:rFonts w:ascii="Arial" w:hAnsi="Arial" w:cs="Arial"/>
        </w:rPr>
        <w:t>70</w:t>
      </w:r>
      <w:r w:rsidRPr="00C33370">
        <w:rPr>
          <w:rFonts w:ascii="Arial" w:hAnsi="Arial" w:cs="Arial"/>
        </w:rPr>
        <w:t xml:space="preserve"> Berufsverbände tragen 8</w:t>
      </w:r>
      <w:r>
        <w:rPr>
          <w:rFonts w:ascii="Arial" w:hAnsi="Arial" w:cs="Arial"/>
        </w:rPr>
        <w:t>5</w:t>
      </w:r>
      <w:r w:rsidRPr="00C33370">
        <w:rPr>
          <w:rFonts w:ascii="Arial" w:hAnsi="Arial" w:cs="Arial"/>
        </w:rPr>
        <w:t xml:space="preserve"> Schweizer Berufsmeisterschaften aus. Weitere 6</w:t>
      </w:r>
      <w:r>
        <w:rPr>
          <w:rFonts w:ascii="Arial" w:hAnsi="Arial" w:cs="Arial"/>
        </w:rPr>
        <w:t>5</w:t>
      </w:r>
      <w:r w:rsidRPr="00C33370">
        <w:rPr>
          <w:rFonts w:ascii="Arial" w:hAnsi="Arial" w:cs="Arial"/>
        </w:rPr>
        <w:t xml:space="preserve"> Lehrberufe werden in Form von Berufsdemonstrationen von jungen Berufstalenten präsentiert. Insgesamt können an den SwissSkills 2022 damit 1</w:t>
      </w:r>
      <w:r>
        <w:rPr>
          <w:rFonts w:ascii="Arial" w:hAnsi="Arial" w:cs="Arial"/>
        </w:rPr>
        <w:t>5</w:t>
      </w:r>
      <w:r w:rsidRPr="00C33370">
        <w:rPr>
          <w:rFonts w:ascii="Arial" w:hAnsi="Arial" w:cs="Arial"/>
        </w:rPr>
        <w:t>0 verschiedene Schweizer Lehrberufe 1:1 erlebt werden.</w:t>
      </w:r>
    </w:p>
    <w:p w14:paraId="0013BAEA" w14:textId="64B6A7E5" w:rsidR="003F7ED7" w:rsidRPr="00C33370" w:rsidRDefault="003F7ED7" w:rsidP="003F7ED7">
      <w:pPr>
        <w:pStyle w:val="Listenabsatz"/>
        <w:numPr>
          <w:ilvl w:val="0"/>
          <w:numId w:val="1"/>
        </w:numPr>
        <w:rPr>
          <w:rFonts w:ascii="Arial" w:hAnsi="Arial" w:cs="Arial"/>
        </w:rPr>
      </w:pPr>
      <w:r w:rsidRPr="00C33370">
        <w:rPr>
          <w:rFonts w:ascii="Arial" w:hAnsi="Arial" w:cs="Arial"/>
        </w:rPr>
        <w:lastRenderedPageBreak/>
        <w:t>Über 1</w:t>
      </w:r>
      <w:r w:rsidR="004007B9">
        <w:rPr>
          <w:rFonts w:ascii="Arial" w:hAnsi="Arial" w:cs="Arial"/>
        </w:rPr>
        <w:t>0</w:t>
      </w:r>
      <w:r w:rsidR="007968DB">
        <w:rPr>
          <w:rFonts w:ascii="Arial" w:hAnsi="Arial" w:cs="Arial"/>
        </w:rPr>
        <w:t>0</w:t>
      </w:r>
      <w:r w:rsidRPr="00C33370">
        <w:rPr>
          <w:rFonts w:ascii="Arial" w:hAnsi="Arial" w:cs="Arial"/>
        </w:rPr>
        <w:t>0 junge Berufsleute, in der Regel Lernende oder Lehrabgängerinnen und Abgänger, stehen im Rahmen der Schweizer Meisterschaften oder bei den Berufsdemonstrationen im Einsatz.</w:t>
      </w:r>
    </w:p>
    <w:p w14:paraId="0FF64541" w14:textId="15C2D833" w:rsidR="003F7ED7" w:rsidRPr="00C33370" w:rsidRDefault="00C84221" w:rsidP="003F7ED7">
      <w:pPr>
        <w:pStyle w:val="Listenabsatz"/>
        <w:numPr>
          <w:ilvl w:val="0"/>
          <w:numId w:val="1"/>
        </w:numPr>
        <w:rPr>
          <w:rFonts w:ascii="Arial" w:hAnsi="Arial" w:cs="Arial"/>
        </w:rPr>
      </w:pPr>
      <w:r w:rsidRPr="00C84221">
        <w:rPr>
          <w:rFonts w:ascii="Arial" w:hAnsi="Arial" w:cs="Arial"/>
        </w:rPr>
        <w:t>7</w:t>
      </w:r>
      <w:r w:rsidR="007968DB">
        <w:rPr>
          <w:rFonts w:ascii="Arial" w:hAnsi="Arial" w:cs="Arial"/>
        </w:rPr>
        <w:t>5</w:t>
      </w:r>
      <w:r w:rsidR="003F7ED7" w:rsidRPr="00C84221">
        <w:rPr>
          <w:rFonts w:ascii="Arial" w:hAnsi="Arial" w:cs="Arial"/>
        </w:rPr>
        <w:t>0</w:t>
      </w:r>
      <w:r w:rsidR="003F7ED7" w:rsidRPr="00C33370">
        <w:rPr>
          <w:rFonts w:ascii="Arial" w:hAnsi="Arial" w:cs="Arial"/>
        </w:rPr>
        <w:t xml:space="preserve"> Expertinnen und Experten, welche die Teilnehmenden begleiten und bewerten werden.</w:t>
      </w:r>
    </w:p>
    <w:p w14:paraId="75CB8276" w14:textId="32E20F3B" w:rsidR="003F7ED7" w:rsidRPr="00C33370" w:rsidRDefault="000455F7" w:rsidP="003F7ED7">
      <w:pPr>
        <w:pStyle w:val="Listenabsatz"/>
        <w:numPr>
          <w:ilvl w:val="0"/>
          <w:numId w:val="1"/>
        </w:numPr>
        <w:rPr>
          <w:rFonts w:ascii="Arial" w:hAnsi="Arial" w:cs="Arial"/>
        </w:rPr>
      </w:pPr>
      <w:r>
        <w:rPr>
          <w:rFonts w:ascii="Arial" w:hAnsi="Arial" w:cs="Arial"/>
        </w:rPr>
        <w:t>1</w:t>
      </w:r>
      <w:r w:rsidR="003F7ED7" w:rsidRPr="00C33370">
        <w:rPr>
          <w:rFonts w:ascii="Arial" w:hAnsi="Arial" w:cs="Arial"/>
        </w:rPr>
        <w:t xml:space="preserve">50 Volunteers unterstützen bei der Durchführung des Events </w:t>
      </w:r>
    </w:p>
    <w:p w14:paraId="1B58EB0A" w14:textId="34A5DCD6" w:rsidR="003F7ED7" w:rsidRPr="00C33370" w:rsidRDefault="003F7ED7" w:rsidP="003F7ED7">
      <w:pPr>
        <w:pStyle w:val="Listenabsatz"/>
        <w:numPr>
          <w:ilvl w:val="0"/>
          <w:numId w:val="1"/>
        </w:numPr>
        <w:rPr>
          <w:rFonts w:ascii="Arial" w:hAnsi="Arial" w:cs="Arial"/>
        </w:rPr>
      </w:pPr>
      <w:r w:rsidRPr="00C33370">
        <w:rPr>
          <w:rFonts w:ascii="Arial" w:hAnsi="Arial" w:cs="Arial"/>
        </w:rPr>
        <w:t>120'000 erwartete Besucherinnen und Besucher, davon rund 6</w:t>
      </w:r>
      <w:r w:rsidR="00AF6678">
        <w:rPr>
          <w:rFonts w:ascii="Arial" w:hAnsi="Arial" w:cs="Arial"/>
        </w:rPr>
        <w:t>4</w:t>
      </w:r>
      <w:r w:rsidRPr="00C33370">
        <w:rPr>
          <w:rFonts w:ascii="Arial" w:hAnsi="Arial" w:cs="Arial"/>
        </w:rPr>
        <w:t>'000 Schülerinnen und Schüler in Schulklassen</w:t>
      </w:r>
      <w:r w:rsidR="004007B9">
        <w:rPr>
          <w:rFonts w:ascii="Arial" w:hAnsi="Arial" w:cs="Arial"/>
        </w:rPr>
        <w:t xml:space="preserve"> mit Ihren Begleitpersonen</w:t>
      </w:r>
    </w:p>
    <w:p w14:paraId="3D3D9DF3" w14:textId="77777777" w:rsidR="003F7ED7" w:rsidRPr="00C33370" w:rsidRDefault="003F7ED7" w:rsidP="003F7ED7">
      <w:pPr>
        <w:pStyle w:val="Listenabsatz"/>
        <w:numPr>
          <w:ilvl w:val="0"/>
          <w:numId w:val="1"/>
        </w:numPr>
        <w:rPr>
          <w:rFonts w:ascii="Arial" w:hAnsi="Arial" w:cs="Arial"/>
        </w:rPr>
      </w:pPr>
      <w:r w:rsidRPr="00C33370">
        <w:rPr>
          <w:rFonts w:ascii="Arial" w:hAnsi="Arial" w:cs="Arial"/>
        </w:rPr>
        <w:t>Eine Fläche von rund 14 Fussballfeldern (ca. 100'000 m²)</w:t>
      </w:r>
    </w:p>
    <w:p w14:paraId="7FE13968" w14:textId="77777777" w:rsidR="003F7ED7" w:rsidRPr="00C33370" w:rsidRDefault="003F7ED7" w:rsidP="003F7ED7">
      <w:pPr>
        <w:rPr>
          <w:rFonts w:ascii="Arial" w:hAnsi="Arial" w:cs="Arial"/>
          <w:bCs/>
          <w:szCs w:val="20"/>
        </w:rPr>
      </w:pPr>
    </w:p>
    <w:p w14:paraId="7E644B94" w14:textId="6DC6F4A9" w:rsidR="003F7ED7" w:rsidRPr="00C33370" w:rsidRDefault="003F7ED7" w:rsidP="003F7ED7">
      <w:pPr>
        <w:rPr>
          <w:rFonts w:ascii="Arial" w:hAnsi="Arial" w:cs="Arial"/>
          <w:bCs/>
          <w:szCs w:val="20"/>
        </w:rPr>
      </w:pPr>
      <w:r w:rsidRPr="00C33370">
        <w:rPr>
          <w:rFonts w:ascii="Arial" w:hAnsi="Arial" w:cs="Arial"/>
        </w:rPr>
        <w:t>(((Zitate von Besuchern der letzten SwissSkills 2018)))</w:t>
      </w:r>
    </w:p>
    <w:p w14:paraId="68B47642" w14:textId="520664B8" w:rsidR="003F7ED7" w:rsidRPr="00C33370" w:rsidRDefault="003F7ED7" w:rsidP="003F7ED7">
      <w:pPr>
        <w:rPr>
          <w:rFonts w:ascii="Arial" w:hAnsi="Arial" w:cs="Arial"/>
          <w:bCs/>
          <w:szCs w:val="20"/>
        </w:rPr>
      </w:pPr>
      <w:r w:rsidRPr="00C33370">
        <w:rPr>
          <w:rFonts w:ascii="Arial" w:hAnsi="Arial" w:cs="Arial"/>
          <w:bCs/>
          <w:i/>
          <w:iCs/>
          <w:szCs w:val="20"/>
        </w:rPr>
        <w:t xml:space="preserve">„Es ist extrem spannend zu sehen, wie sie unter diesen speziellen Umständen arbeiten“ </w:t>
      </w:r>
      <w:r w:rsidRPr="00C33370">
        <w:rPr>
          <w:rFonts w:ascii="Arial" w:hAnsi="Arial" w:cs="Arial"/>
          <w:bCs/>
          <w:szCs w:val="20"/>
        </w:rPr>
        <w:t>(Besucherin der SwissSkills 2018)</w:t>
      </w:r>
    </w:p>
    <w:p w14:paraId="6E29A7CD" w14:textId="77777777" w:rsidR="003F7ED7" w:rsidRPr="00C33370" w:rsidRDefault="003F7ED7" w:rsidP="003F7ED7">
      <w:pPr>
        <w:rPr>
          <w:rFonts w:ascii="Arial" w:hAnsi="Arial" w:cs="Arial"/>
          <w:bCs/>
          <w:szCs w:val="20"/>
        </w:rPr>
      </w:pPr>
      <w:r w:rsidRPr="00C33370">
        <w:rPr>
          <w:rFonts w:ascii="Arial" w:hAnsi="Arial" w:cs="Arial"/>
          <w:bCs/>
          <w:i/>
          <w:iCs/>
          <w:szCs w:val="20"/>
        </w:rPr>
        <w:t>„Unser Sohn kam in die erste Sek und wir wollen hier schauen, was es alles für Berufsvarianten gibt. Schön hier ist, dass man die Dinge anfassen und ausprobieren kann. Es ist sehr gut gemacht, offen, zugänglich, spannend.“</w:t>
      </w:r>
      <w:r w:rsidRPr="00C33370">
        <w:rPr>
          <w:rFonts w:ascii="Arial" w:hAnsi="Arial" w:cs="Arial"/>
          <w:bCs/>
          <w:szCs w:val="20"/>
        </w:rPr>
        <w:t xml:space="preserve"> (Besucher der SwissSkills 2018).</w:t>
      </w:r>
    </w:p>
    <w:p w14:paraId="4F175DE8" w14:textId="77777777" w:rsidR="003F7ED7" w:rsidRPr="00C33370" w:rsidRDefault="003F7ED7" w:rsidP="003F7ED7">
      <w:pPr>
        <w:rPr>
          <w:rFonts w:ascii="Arial" w:hAnsi="Arial" w:cs="Arial"/>
          <w:bCs/>
          <w:szCs w:val="20"/>
        </w:rPr>
      </w:pPr>
      <w:r w:rsidRPr="00C33370">
        <w:rPr>
          <w:rFonts w:ascii="Arial" w:hAnsi="Arial" w:cs="Arial"/>
          <w:bCs/>
          <w:i/>
          <w:iCs/>
          <w:szCs w:val="20"/>
        </w:rPr>
        <w:t xml:space="preserve">„Es inspiriert mich zu sehen, was Andere machen“ </w:t>
      </w:r>
      <w:r w:rsidRPr="00C33370">
        <w:rPr>
          <w:rFonts w:ascii="Arial" w:hAnsi="Arial" w:cs="Arial"/>
          <w:bCs/>
          <w:szCs w:val="20"/>
        </w:rPr>
        <w:t>(Oberstufenschüler, Besucher der SwissSkills 2018)</w:t>
      </w:r>
    </w:p>
    <w:p w14:paraId="4E7A5FA0" w14:textId="77777777" w:rsidR="003F7ED7" w:rsidRPr="00C33370" w:rsidRDefault="003F7ED7" w:rsidP="003F7ED7">
      <w:pPr>
        <w:rPr>
          <w:rFonts w:ascii="Arial" w:hAnsi="Arial" w:cs="Arial"/>
          <w:bCs/>
          <w:szCs w:val="20"/>
        </w:rPr>
      </w:pPr>
      <w:r w:rsidRPr="00C33370">
        <w:rPr>
          <w:rFonts w:ascii="Arial" w:hAnsi="Arial" w:cs="Arial"/>
          <w:bCs/>
          <w:i/>
          <w:iCs/>
          <w:szCs w:val="20"/>
        </w:rPr>
        <w:t>„Ich hatte es mir nicht so gross vorgestellt, wie es wirklich ist. Es war sehr abwechslungsreich und hat Spass gemacht“</w:t>
      </w:r>
      <w:r w:rsidRPr="00C33370">
        <w:rPr>
          <w:rFonts w:ascii="Arial" w:hAnsi="Arial" w:cs="Arial"/>
          <w:bCs/>
          <w:szCs w:val="20"/>
        </w:rPr>
        <w:t xml:space="preserve"> (Oberstufenschülerin, Besucherin der SwissSkills 2018)</w:t>
      </w:r>
    </w:p>
    <w:p w14:paraId="47B36EDE" w14:textId="77777777" w:rsidR="003F7ED7" w:rsidRPr="00C33370" w:rsidRDefault="003F7ED7" w:rsidP="003F7ED7">
      <w:pPr>
        <w:rPr>
          <w:rFonts w:ascii="Arial" w:hAnsi="Arial" w:cs="Arial"/>
          <w:bCs/>
          <w:szCs w:val="20"/>
        </w:rPr>
      </w:pPr>
      <w:r w:rsidRPr="00C33370">
        <w:rPr>
          <w:rFonts w:ascii="Arial" w:hAnsi="Arial" w:cs="Arial"/>
          <w:bCs/>
          <w:i/>
          <w:iCs/>
          <w:szCs w:val="20"/>
        </w:rPr>
        <w:t>„Ich empfehle allen, hierhin zu kommen. Weil man hier sehr viel Neues sieht und lernt. Auch über Berufe, von denen man vorher noch nie gehört hat.“</w:t>
      </w:r>
      <w:r w:rsidRPr="00C33370">
        <w:rPr>
          <w:rFonts w:ascii="Arial" w:hAnsi="Arial" w:cs="Arial"/>
          <w:bCs/>
          <w:szCs w:val="20"/>
        </w:rPr>
        <w:t xml:space="preserve"> (Oberstufenschülerin, Besucherin der SwissSkills 2018)</w:t>
      </w:r>
    </w:p>
    <w:p w14:paraId="49B10A26" w14:textId="77777777" w:rsidR="003F7ED7" w:rsidRPr="00C33370" w:rsidRDefault="003F7ED7" w:rsidP="003F7ED7">
      <w:pPr>
        <w:rPr>
          <w:rFonts w:ascii="Arial" w:hAnsi="Arial" w:cs="Arial"/>
          <w:b/>
          <w:szCs w:val="20"/>
        </w:rPr>
      </w:pPr>
    </w:p>
    <w:p w14:paraId="27DF22EE" w14:textId="77777777" w:rsidR="003F7ED7" w:rsidRPr="00C33370" w:rsidRDefault="003F7ED7" w:rsidP="003F7ED7">
      <w:pPr>
        <w:rPr>
          <w:rFonts w:ascii="Arial" w:hAnsi="Arial" w:cs="Arial"/>
          <w:szCs w:val="20"/>
        </w:rPr>
      </w:pPr>
      <w:r w:rsidRPr="00C33370">
        <w:rPr>
          <w:rFonts w:ascii="Arial" w:hAnsi="Arial" w:cs="Arial"/>
          <w:szCs w:val="20"/>
        </w:rPr>
        <w:t>(((Textbaustein: Qualifikationsprozess)))</w:t>
      </w:r>
    </w:p>
    <w:p w14:paraId="364BD71C" w14:textId="1564DE00" w:rsidR="003F7ED7" w:rsidRPr="00C33370" w:rsidRDefault="003F7ED7" w:rsidP="003F7ED7">
      <w:pPr>
        <w:rPr>
          <w:rFonts w:ascii="Arial" w:hAnsi="Arial" w:cs="Arial"/>
        </w:rPr>
      </w:pPr>
      <w:r w:rsidRPr="00C33370">
        <w:rPr>
          <w:rFonts w:ascii="Arial" w:hAnsi="Arial" w:cs="Arial"/>
          <w:b/>
          <w:bCs/>
        </w:rPr>
        <w:t>Qualifikationsprozess ist angelaufen – Details sind auf SwissSkills-Website ersichtlich</w:t>
      </w:r>
      <w:r w:rsidRPr="00C33370">
        <w:rPr>
          <w:rFonts w:ascii="Arial" w:hAnsi="Arial" w:cs="Arial"/>
        </w:rPr>
        <w:br/>
        <w:t>So unterschiedlich die Berufe der SwissSkills sind, so vielfältig sind auch die durch die jeweiligen Berufsverbände festgelegten Teilnahmekriterien für die SwissSkills. Eine Übersicht über die Kriterien und allfällige Vorausscheidungen bietet die Website von SwissSkills (</w:t>
      </w:r>
      <w:hyperlink r:id="rId15">
        <w:r w:rsidRPr="00C33370">
          <w:rPr>
            <w:rStyle w:val="Hyperlink"/>
            <w:rFonts w:ascii="Arial" w:hAnsi="Arial" w:cs="Arial"/>
          </w:rPr>
          <w:t>www.swiss-skills.ch/mitmachen</w:t>
        </w:r>
      </w:hyperlink>
      <w:r w:rsidRPr="00C33370">
        <w:rPr>
          <w:rFonts w:ascii="Arial" w:hAnsi="Arial" w:cs="Arial"/>
        </w:rPr>
        <w:t xml:space="preserve">). Während in einigen Berufen das Selektionsverfahren bereits gestartet ist, wird in anderen Berufen erst nach den Lehrabschlussprüfungen im Sommer 2022 bestimmt, wer im September an den SwissSkills 2022 teilnehmen kann. </w:t>
      </w:r>
    </w:p>
    <w:p w14:paraId="16880E10" w14:textId="77777777" w:rsidR="003F7ED7" w:rsidRDefault="003F7ED7" w:rsidP="003F7ED7">
      <w:pPr>
        <w:rPr>
          <w:rFonts w:ascii="Arial" w:hAnsi="Arial" w:cs="Arial"/>
          <w:szCs w:val="20"/>
        </w:rPr>
      </w:pPr>
    </w:p>
    <w:p w14:paraId="7C903AD3" w14:textId="77777777" w:rsidR="003F7ED7" w:rsidRPr="00C33370" w:rsidRDefault="003F7ED7" w:rsidP="003F7ED7">
      <w:pPr>
        <w:rPr>
          <w:rFonts w:ascii="Arial" w:hAnsi="Arial" w:cs="Arial"/>
          <w:szCs w:val="20"/>
        </w:rPr>
      </w:pPr>
      <w:r w:rsidRPr="00C33370">
        <w:rPr>
          <w:rFonts w:ascii="Arial" w:hAnsi="Arial" w:cs="Arial"/>
          <w:szCs w:val="20"/>
        </w:rPr>
        <w:t>(((Textbaustein Besucher und Ticketing)))</w:t>
      </w:r>
    </w:p>
    <w:p w14:paraId="442DA7A3" w14:textId="77777777" w:rsidR="003F7ED7" w:rsidRPr="00C33370" w:rsidRDefault="003F7ED7" w:rsidP="003F7ED7">
      <w:pPr>
        <w:spacing w:after="120"/>
        <w:rPr>
          <w:rFonts w:ascii="Arial" w:hAnsi="Arial" w:cs="Arial"/>
          <w:b/>
          <w:szCs w:val="20"/>
        </w:rPr>
      </w:pPr>
      <w:r w:rsidRPr="00C33370">
        <w:rPr>
          <w:rFonts w:ascii="Arial" w:hAnsi="Arial" w:cs="Arial"/>
          <w:b/>
          <w:szCs w:val="20"/>
        </w:rPr>
        <w:t>120‘000 erwartete Besucher – Schulklassen aus der ganzen Schweiz</w:t>
      </w:r>
    </w:p>
    <w:p w14:paraId="26850324" w14:textId="77777777" w:rsidR="003F7ED7" w:rsidRPr="00C33370" w:rsidRDefault="003F7ED7" w:rsidP="003F7ED7">
      <w:pPr>
        <w:rPr>
          <w:rFonts w:ascii="Arial" w:hAnsi="Arial" w:cs="Arial"/>
        </w:rPr>
      </w:pPr>
      <w:r w:rsidRPr="00C33370">
        <w:rPr>
          <w:rFonts w:ascii="Arial" w:hAnsi="Arial" w:cs="Arial"/>
        </w:rPr>
        <w:t>Die SwissSkills 2022 sind der ideale Anlass für alle, die sich praxisnah über die Vielfalt der Schweizer Berufswelt orientieren wollen und die Berufsausübung auf höchstem Niveau erleben möchten: Schülerinnen und Schüler, Lernende und Berufsbildende, Lehrpersonen und Eltern, Bildungsfachleute sowie aktive und pensionierte Berufsleute.</w:t>
      </w:r>
    </w:p>
    <w:p w14:paraId="0D62541C" w14:textId="132C34C9" w:rsidR="003F7ED7" w:rsidRPr="00EA2B04" w:rsidRDefault="003F7ED7" w:rsidP="003F7ED7">
      <w:pPr>
        <w:rPr>
          <w:rFonts w:ascii="Arial" w:hAnsi="Arial" w:cs="Arial"/>
        </w:rPr>
      </w:pPr>
      <w:r w:rsidRPr="00C33370">
        <w:rPr>
          <w:rFonts w:ascii="Arial" w:hAnsi="Arial" w:cs="Arial"/>
        </w:rPr>
        <w:t>Die Veranstalter sind zuversichtlich, dass sie bis zur Eröffnung im September 2022 ohne einschneidende Einschränkungen den Besucherinnen und Besuchern ein inspirierendes Eventerlebnis mit einzigartigen Einblicken in die Berufs-Vielfalt bieten können. Erwartet werden rund 120'000 Besucherinnen und Besucher, davon 6</w:t>
      </w:r>
      <w:r w:rsidR="00907E47">
        <w:rPr>
          <w:rFonts w:ascii="Arial" w:hAnsi="Arial" w:cs="Arial"/>
        </w:rPr>
        <w:t>4</w:t>
      </w:r>
      <w:r w:rsidRPr="00C33370">
        <w:rPr>
          <w:rFonts w:ascii="Arial" w:hAnsi="Arial" w:cs="Arial"/>
        </w:rPr>
        <w:t xml:space="preserve">'000 Schülerinnen und Schüler aus der ganzen Schweiz, welche die SwissSkills im Rahmen eines zukunftsweisenden Schulausflugs besuchen werden. Dank der Partnerschaft mit den SBB können Schulklassen aus der ganzen Schweiz für maximal CHF </w:t>
      </w:r>
      <w:r w:rsidR="00E731A6">
        <w:rPr>
          <w:rFonts w:ascii="Arial" w:hAnsi="Arial" w:cs="Arial"/>
        </w:rPr>
        <w:t>15</w:t>
      </w:r>
      <w:r w:rsidRPr="00C33370">
        <w:rPr>
          <w:rFonts w:ascii="Arial" w:hAnsi="Arial" w:cs="Arial"/>
        </w:rPr>
        <w:t xml:space="preserve">.- pro Person an die SwissSkills nach Bern reisen. </w:t>
      </w:r>
    </w:p>
    <w:p w14:paraId="10415E43" w14:textId="77777777" w:rsidR="003F7ED7" w:rsidRPr="00C33370" w:rsidRDefault="003F7ED7" w:rsidP="003F7ED7">
      <w:pPr>
        <w:rPr>
          <w:rFonts w:ascii="Arial" w:hAnsi="Arial" w:cs="Arial"/>
          <w:szCs w:val="20"/>
        </w:rPr>
      </w:pPr>
      <w:r w:rsidRPr="00C33370">
        <w:rPr>
          <w:rFonts w:ascii="Arial" w:hAnsi="Arial" w:cs="Arial"/>
          <w:szCs w:val="20"/>
        </w:rPr>
        <w:t>(((Textbaustein Über SwissSkills 2022)))</w:t>
      </w:r>
    </w:p>
    <w:p w14:paraId="36C9EAA3" w14:textId="17400592" w:rsidR="003F7ED7" w:rsidRPr="00C33370" w:rsidRDefault="003F7ED7" w:rsidP="003F7ED7">
      <w:pPr>
        <w:rPr>
          <w:rFonts w:ascii="Arial" w:hAnsi="Arial" w:cs="Arial"/>
        </w:rPr>
      </w:pPr>
      <w:r w:rsidRPr="00C33370">
        <w:rPr>
          <w:rFonts w:ascii="Arial" w:hAnsi="Arial" w:cs="Arial"/>
          <w:b/>
          <w:bCs/>
        </w:rPr>
        <w:t>Dritte Auflage der zentralen SwissSkills</w:t>
      </w:r>
      <w:r w:rsidRPr="00C33370">
        <w:rPr>
          <w:rFonts w:ascii="Arial" w:hAnsi="Arial" w:cs="Arial"/>
        </w:rPr>
        <w:br/>
        <w:t xml:space="preserve">Die zentralen Berufsmeisterschaften SwissSkills finden im September 2022 zum dritten Mal statt. Bereits 2014 und 2018 wurden die SwissSkills in Bern durchgeführt. Nach dem Grosserfolg der Austragung 2018 und aufgrund der breiten medialen Aussenwirkung, entschied die Stiftung SwissSkills in Absprache mit den Berufsverbänden und dem </w:t>
      </w:r>
      <w:r w:rsidR="00950AE1">
        <w:rPr>
          <w:rFonts w:ascii="Arial" w:hAnsi="Arial" w:cs="Arial"/>
        </w:rPr>
        <w:t xml:space="preserve">Staatssekretariat für Bildung, Forschung und Innovation </w:t>
      </w:r>
      <w:r w:rsidRPr="00C33370">
        <w:rPr>
          <w:rFonts w:ascii="Arial" w:hAnsi="Arial" w:cs="Arial"/>
        </w:rPr>
        <w:t xml:space="preserve">(SBFI), bereits im Jahr 2020 </w:t>
      </w:r>
      <w:r w:rsidR="00950AE1">
        <w:rPr>
          <w:rFonts w:ascii="Arial" w:hAnsi="Arial" w:cs="Arial"/>
        </w:rPr>
        <w:br/>
      </w:r>
      <w:r w:rsidRPr="00C33370">
        <w:rPr>
          <w:rFonts w:ascii="Arial" w:hAnsi="Arial" w:cs="Arial"/>
        </w:rPr>
        <w:t>wieder zentrale SwissSkills durchzuführen. Diese dritte Austragung musste aufgrund der Corona-Pandemie um zwei Jahre verschoben werden.</w:t>
      </w:r>
    </w:p>
    <w:p w14:paraId="7B3B2ED3" w14:textId="6088BEC4" w:rsidR="003F7ED7" w:rsidRPr="00C33370" w:rsidRDefault="003F7ED7" w:rsidP="003F7ED7">
      <w:pPr>
        <w:rPr>
          <w:rFonts w:ascii="Arial" w:hAnsi="Arial" w:cs="Arial"/>
          <w:szCs w:val="20"/>
        </w:rPr>
      </w:pPr>
      <w:r w:rsidRPr="00C33370">
        <w:rPr>
          <w:rFonts w:ascii="Arial" w:hAnsi="Arial" w:cs="Arial"/>
          <w:szCs w:val="20"/>
        </w:rPr>
        <w:t xml:space="preserve">Schweizer Berufsmeisterschaften unter dem Titel </w:t>
      </w:r>
      <w:r w:rsidR="007A0737">
        <w:rPr>
          <w:rFonts w:ascii="Arial" w:hAnsi="Arial" w:cs="Arial"/>
          <w:szCs w:val="20"/>
        </w:rPr>
        <w:t>«</w:t>
      </w:r>
      <w:r w:rsidRPr="00C33370">
        <w:rPr>
          <w:rFonts w:ascii="Arial" w:hAnsi="Arial" w:cs="Arial"/>
          <w:szCs w:val="20"/>
        </w:rPr>
        <w:t>SwissSkills</w:t>
      </w:r>
      <w:r w:rsidR="007A0737">
        <w:rPr>
          <w:rFonts w:ascii="Arial" w:hAnsi="Arial" w:cs="Arial"/>
          <w:szCs w:val="20"/>
        </w:rPr>
        <w:t xml:space="preserve">» </w:t>
      </w:r>
      <w:r w:rsidRPr="00C33370">
        <w:rPr>
          <w:rFonts w:ascii="Arial" w:hAnsi="Arial" w:cs="Arial"/>
          <w:szCs w:val="20"/>
        </w:rPr>
        <w:t xml:space="preserve">finden bereits seit vielen Jahren statt und werden von rund </w:t>
      </w:r>
      <w:r w:rsidR="002A00E1">
        <w:rPr>
          <w:rFonts w:ascii="Arial" w:hAnsi="Arial" w:cs="Arial"/>
          <w:szCs w:val="20"/>
        </w:rPr>
        <w:t>70</w:t>
      </w:r>
      <w:r w:rsidRPr="00C33370">
        <w:rPr>
          <w:rFonts w:ascii="Arial" w:hAnsi="Arial" w:cs="Arial"/>
          <w:szCs w:val="20"/>
        </w:rPr>
        <w:t xml:space="preserve"> verschiedenen Berufsverbänden durchgeführt. Allerdings wurden diese bis anhin mit Ausnahme der Jahre 2014 und 2018 dezentral durch die einzelnen Berufsverbände veranstaltet. Auch 2020 wurden als Ersatzformat der verschobenen zentralen SwissSkills dezentrale SwissSkills Championships durchgeführt, die grösstenteils unter Ausschluss der Öffentlichkeit in Ausbildungszentren stattgefunden haben. </w:t>
      </w:r>
    </w:p>
    <w:p w14:paraId="28805D06" w14:textId="77777777" w:rsidR="003F7ED7" w:rsidRPr="00C33370" w:rsidRDefault="003F7ED7" w:rsidP="003F7ED7">
      <w:pPr>
        <w:rPr>
          <w:rFonts w:ascii="Arial" w:hAnsi="Arial" w:cs="Arial"/>
          <w:szCs w:val="20"/>
        </w:rPr>
      </w:pPr>
    </w:p>
    <w:p w14:paraId="5F7D7922" w14:textId="77777777" w:rsidR="003F7ED7" w:rsidRPr="00C33370" w:rsidRDefault="003F7ED7" w:rsidP="002A00E1">
      <w:pPr>
        <w:pageBreakBefore/>
        <w:rPr>
          <w:rFonts w:ascii="Arial" w:hAnsi="Arial" w:cs="Arial"/>
          <w:szCs w:val="20"/>
        </w:rPr>
      </w:pPr>
      <w:r w:rsidRPr="00C33370">
        <w:rPr>
          <w:rFonts w:ascii="Arial" w:hAnsi="Arial" w:cs="Arial"/>
          <w:szCs w:val="20"/>
        </w:rPr>
        <w:lastRenderedPageBreak/>
        <w:t>(((Textbaustein Veranstalter und Finanzierung)))</w:t>
      </w:r>
    </w:p>
    <w:p w14:paraId="7EF921FA" w14:textId="6CD5326A" w:rsidR="003F7ED7" w:rsidRPr="002A00E1" w:rsidRDefault="003F7ED7" w:rsidP="003F7ED7">
      <w:pPr>
        <w:rPr>
          <w:rFonts w:ascii="Arial" w:hAnsi="Arial" w:cs="Arial"/>
          <w:b/>
          <w:bCs/>
          <w:szCs w:val="20"/>
        </w:rPr>
      </w:pPr>
      <w:r w:rsidRPr="00C33370">
        <w:rPr>
          <w:rFonts w:ascii="Arial" w:hAnsi="Arial" w:cs="Arial"/>
          <w:b/>
          <w:bCs/>
          <w:szCs w:val="20"/>
        </w:rPr>
        <w:t>Schulterschluss zwischen öffentlicher Hand und Privatwirtschaft</w:t>
      </w:r>
      <w:r w:rsidR="002A00E1">
        <w:rPr>
          <w:rFonts w:ascii="Arial" w:hAnsi="Arial" w:cs="Arial"/>
          <w:b/>
          <w:bCs/>
          <w:szCs w:val="20"/>
        </w:rPr>
        <w:br/>
      </w:r>
      <w:r w:rsidRPr="00C33370">
        <w:rPr>
          <w:rFonts w:ascii="Arial" w:hAnsi="Arial" w:cs="Arial"/>
          <w:szCs w:val="20"/>
        </w:rPr>
        <w:t xml:space="preserve">Veranstalter der SwissSkills 2020 ist der Verein SwissSkills Bern. Dieser erhielt, wie bereits für die Durchführungen 2014 und 2018, von der Stiftung SwissSkills den Auftrag, die zentralen Berufsmeisterschaften durchzuführen. </w:t>
      </w:r>
    </w:p>
    <w:p w14:paraId="369965CA" w14:textId="77777777" w:rsidR="003F7ED7" w:rsidRPr="00C33370" w:rsidRDefault="003F7ED7" w:rsidP="003F7ED7">
      <w:pPr>
        <w:rPr>
          <w:rFonts w:ascii="Arial" w:hAnsi="Arial" w:cs="Arial"/>
        </w:rPr>
      </w:pPr>
      <w:r w:rsidRPr="00C33370">
        <w:rPr>
          <w:rFonts w:ascii="Arial" w:hAnsi="Arial" w:cs="Arial"/>
        </w:rPr>
        <w:t xml:space="preserve">Ein wesentlicher Erfolgsfaktor des Berufsbildungssystems in der Schweiz ist der Schulterschluss zwischen öffentlicher Hand und Privatwirtschaft. Dieser kommt auch bei den SwissSkills 2022 zum Tragen. Der Bund trägt rund 60% des Gesamtveranstaltungsbudgets von ca. 15 Millionen Schweizer Franken. Weitere 15 Prozent steuern Kanton und Stadt Bern bei. Ein Viertel des Budgets wird privat finanziert, grösstenteils über Sponsoring und Fundraising. </w:t>
      </w:r>
    </w:p>
    <w:p w14:paraId="35E2B480" w14:textId="6AFE6DB6" w:rsidR="003F7ED7" w:rsidRPr="00C33370" w:rsidRDefault="003F7ED7" w:rsidP="003F7ED7">
      <w:pPr>
        <w:rPr>
          <w:rFonts w:ascii="Arial" w:hAnsi="Arial" w:cs="Arial"/>
          <w:szCs w:val="20"/>
        </w:rPr>
      </w:pPr>
      <w:r w:rsidRPr="00C33370">
        <w:rPr>
          <w:rFonts w:ascii="Arial" w:hAnsi="Arial" w:cs="Arial"/>
          <w:szCs w:val="20"/>
        </w:rPr>
        <w:t xml:space="preserve">Eine ganz wichtige Rolle bei den SwissSkills spielen die über </w:t>
      </w:r>
      <w:r w:rsidR="000A5062">
        <w:rPr>
          <w:rFonts w:ascii="Arial" w:hAnsi="Arial" w:cs="Arial"/>
          <w:szCs w:val="20"/>
        </w:rPr>
        <w:t>70</w:t>
      </w:r>
      <w:r w:rsidRPr="00C33370">
        <w:rPr>
          <w:rFonts w:ascii="Arial" w:hAnsi="Arial" w:cs="Arial"/>
          <w:szCs w:val="20"/>
        </w:rPr>
        <w:t xml:space="preserve"> beteiligen Berufsverbände, die für die Durchführung der Wettkämpfe und die Präsentation ihrer jeweiligen Berufe auf den vom Veranstalter zur Verfügung gestellten Flächen zuständig sind. </w:t>
      </w:r>
    </w:p>
    <w:p w14:paraId="55335C3A" w14:textId="77777777" w:rsidR="003F7ED7" w:rsidRPr="00675152" w:rsidRDefault="003F7ED7" w:rsidP="003F7ED7">
      <w:pPr>
        <w:rPr>
          <w:rFonts w:ascii="Arial" w:hAnsi="Arial" w:cs="Arial"/>
          <w:lang w:val="en-US"/>
        </w:rPr>
      </w:pPr>
      <w:r w:rsidRPr="00675152">
        <w:rPr>
          <w:rFonts w:ascii="Arial" w:hAnsi="Arial" w:cs="Arial"/>
          <w:lang w:val="en-US"/>
        </w:rPr>
        <w:t xml:space="preserve">Link: </w:t>
      </w:r>
      <w:hyperlink r:id="rId16" w:history="1">
        <w:r w:rsidRPr="00675152">
          <w:rPr>
            <w:rStyle w:val="Hyperlink"/>
            <w:rFonts w:ascii="Arial" w:hAnsi="Arial" w:cs="Arial"/>
            <w:lang w:val="en-US"/>
          </w:rPr>
          <w:t>http://www.swiss-skills2022.ch</w:t>
        </w:r>
      </w:hyperlink>
    </w:p>
    <w:p w14:paraId="2E661315" w14:textId="77777777" w:rsidR="003F7ED7" w:rsidRPr="00675152" w:rsidRDefault="003F7ED7" w:rsidP="003F7ED7">
      <w:pPr>
        <w:rPr>
          <w:lang w:val="en-US"/>
        </w:rPr>
      </w:pPr>
    </w:p>
    <w:p w14:paraId="1CF6E9B1" w14:textId="77777777" w:rsidR="003F7ED7" w:rsidRPr="00675152" w:rsidRDefault="003F7ED7" w:rsidP="003F7ED7">
      <w:pPr>
        <w:rPr>
          <w:lang w:val="en-US"/>
        </w:rPr>
      </w:pPr>
    </w:p>
    <w:p w14:paraId="476FF5B4" w14:textId="77777777" w:rsidR="003F7ED7" w:rsidRPr="00675152" w:rsidRDefault="003F7ED7" w:rsidP="003F7ED7">
      <w:pPr>
        <w:rPr>
          <w:lang w:val="en-US"/>
        </w:rPr>
      </w:pPr>
    </w:p>
    <w:p w14:paraId="57EE9BF7" w14:textId="77777777" w:rsidR="000846CA" w:rsidRPr="003F7ED7" w:rsidRDefault="000846CA" w:rsidP="00563568">
      <w:pPr>
        <w:rPr>
          <w:lang w:val="en-US"/>
        </w:rPr>
      </w:pPr>
    </w:p>
    <w:sectPr w:rsidR="000846CA" w:rsidRPr="003F7ED7" w:rsidSect="00BE29BE">
      <w:headerReference w:type="even" r:id="rId17"/>
      <w:headerReference w:type="default" r:id="rId18"/>
      <w:footerReference w:type="even" r:id="rId19"/>
      <w:footerReference w:type="default" r:id="rId20"/>
      <w:headerReference w:type="first" r:id="rId21"/>
      <w:footerReference w:type="first" r:id="rId22"/>
      <w:pgSz w:w="11900" w:h="16840"/>
      <w:pgMar w:top="1562" w:right="1418" w:bottom="4253" w:left="1418" w:header="36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820B" w14:textId="77777777" w:rsidR="00933E8B" w:rsidRDefault="00933E8B" w:rsidP="00FA323D">
      <w:r>
        <w:separator/>
      </w:r>
    </w:p>
  </w:endnote>
  <w:endnote w:type="continuationSeparator" w:id="0">
    <w:p w14:paraId="45D7D1E4" w14:textId="77777777" w:rsidR="00933E8B" w:rsidRDefault="00933E8B" w:rsidP="00FA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05F" w14:textId="77777777" w:rsidR="009D758C" w:rsidRDefault="009D75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BC7E" w14:textId="77777777" w:rsidR="009D758C" w:rsidRDefault="009D75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A4C4" w14:textId="5137AE84" w:rsidR="00052914" w:rsidRDefault="009D758C">
    <w:pPr>
      <w:pStyle w:val="Fuzeile"/>
    </w:pPr>
    <w:r>
      <w:rPr>
        <w:noProof/>
      </w:rPr>
      <w:drawing>
        <wp:anchor distT="0" distB="0" distL="114300" distR="114300" simplePos="0" relativeHeight="251666432" behindDoc="0" locked="0" layoutInCell="1" allowOverlap="1" wp14:anchorId="31FE4499" wp14:editId="742EC4F3">
          <wp:simplePos x="0" y="0"/>
          <wp:positionH relativeFrom="margin">
            <wp:align>left</wp:align>
          </wp:positionH>
          <wp:positionV relativeFrom="paragraph">
            <wp:posOffset>-1736725</wp:posOffset>
          </wp:positionV>
          <wp:extent cx="5755640" cy="2095500"/>
          <wp:effectExtent l="0" t="0" r="0" b="0"/>
          <wp:wrapNone/>
          <wp:docPr id="1" name="Grafik 1" descr="Ein Bild, das Text, Screenshot, Monitor, Bild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Monitor, Bildschirm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070">
      <w:rPr>
        <w:noProof/>
        <w:lang w:eastAsia="de-DE"/>
      </w:rPr>
      <mc:AlternateContent>
        <mc:Choice Requires="wps">
          <w:drawing>
            <wp:anchor distT="0" distB="0" distL="114300" distR="114300" simplePos="0" relativeHeight="251659264" behindDoc="0" locked="0" layoutInCell="1" allowOverlap="1" wp14:anchorId="0B25D0FE" wp14:editId="28D5AB4A">
              <wp:simplePos x="0" y="0"/>
              <wp:positionH relativeFrom="margin">
                <wp:posOffset>-685800</wp:posOffset>
              </wp:positionH>
              <wp:positionV relativeFrom="paragraph">
                <wp:posOffset>350851</wp:posOffset>
              </wp:positionV>
              <wp:extent cx="7127875" cy="468000"/>
              <wp:effectExtent l="0" t="0" r="0" b="8255"/>
              <wp:wrapNone/>
              <wp:docPr id="4" name="Rechteck 4"/>
              <wp:cNvGraphicFramePr/>
              <a:graphic xmlns:a="http://schemas.openxmlformats.org/drawingml/2006/main">
                <a:graphicData uri="http://schemas.microsoft.com/office/word/2010/wordprocessingShape">
                  <wps:wsp>
                    <wps:cNvSpPr/>
                    <wps:spPr>
                      <a:xfrm>
                        <a:off x="0" y="0"/>
                        <a:ext cx="7127875" cy="46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9622C" w14:textId="77777777" w:rsidR="0026614E" w:rsidRPr="0026614E" w:rsidRDefault="0026614E" w:rsidP="0026614E">
                          <w:pPr>
                            <w:spacing w:line="276" w:lineRule="auto"/>
                            <w:jc w:val="center"/>
                            <w:rPr>
                              <w:b/>
                              <w:color w:val="E9822C"/>
                              <w:sz w:val="16"/>
                              <w:szCs w:val="16"/>
                            </w:rPr>
                          </w:pPr>
                          <w:r w:rsidRPr="0026614E">
                            <w:rPr>
                              <w:b/>
                              <w:color w:val="000000" w:themeColor="text1"/>
                              <w:sz w:val="16"/>
                              <w:szCs w:val="16"/>
                            </w:rPr>
                            <w:t xml:space="preserve">SwissSkills   </w:t>
                          </w:r>
                          <w:r w:rsidRPr="0026614E">
                            <w:rPr>
                              <w:color w:val="000000" w:themeColor="text1"/>
                              <w:sz w:val="16"/>
                              <w:szCs w:val="16"/>
                            </w:rPr>
                            <w:t xml:space="preserve">•   </w:t>
                          </w:r>
                          <w:r w:rsidRPr="0026614E">
                            <w:rPr>
                              <w:color w:val="000000" w:themeColor="text1"/>
                              <w:sz w:val="16"/>
                              <w:szCs w:val="16"/>
                              <w:lang w:eastAsia="de-DE"/>
                            </w:rPr>
                            <w:t>Schwarztorstrasse 87</w:t>
                          </w:r>
                          <w:r w:rsidR="004D0070">
                            <w:rPr>
                              <w:color w:val="000000" w:themeColor="text1"/>
                              <w:sz w:val="16"/>
                              <w:szCs w:val="16"/>
                            </w:rPr>
                            <w:t xml:space="preserve">, </w:t>
                          </w:r>
                          <w:r w:rsidRPr="0026614E">
                            <w:rPr>
                              <w:color w:val="000000" w:themeColor="text1"/>
                              <w:sz w:val="16"/>
                              <w:szCs w:val="16"/>
                              <w:lang w:eastAsia="de-DE"/>
                            </w:rPr>
                            <w:t>3007 Bern</w:t>
                          </w:r>
                          <w:r w:rsidRPr="0026614E">
                            <w:rPr>
                              <w:color w:val="000000" w:themeColor="text1"/>
                              <w:sz w:val="16"/>
                              <w:szCs w:val="16"/>
                            </w:rPr>
                            <w:t xml:space="preserve">   •   </w:t>
                          </w:r>
                          <w:r w:rsidRPr="0026614E">
                            <w:rPr>
                              <w:color w:val="000000" w:themeColor="text1"/>
                              <w:sz w:val="16"/>
                              <w:szCs w:val="16"/>
                              <w:lang w:eastAsia="de-DE"/>
                            </w:rPr>
                            <w:t>+41 31 552 05 15</w:t>
                          </w:r>
                          <w:r w:rsidRPr="0026614E">
                            <w:rPr>
                              <w:color w:val="000000" w:themeColor="text1"/>
                              <w:sz w:val="16"/>
                              <w:szCs w:val="16"/>
                            </w:rPr>
                            <w:t xml:space="preserve">   •</w:t>
                          </w:r>
                          <w:r w:rsidRPr="0026614E">
                            <w:rPr>
                              <w:rFonts w:cs="Arial"/>
                              <w:color w:val="000000" w:themeColor="text1"/>
                              <w:sz w:val="16"/>
                              <w:szCs w:val="16"/>
                            </w:rPr>
                            <w:t xml:space="preserve">  </w:t>
                          </w:r>
                          <w:r w:rsidRPr="00441688">
                            <w:rPr>
                              <w:rFonts w:cs="Arial"/>
                              <w:color w:val="000000" w:themeColor="text1"/>
                              <w:sz w:val="16"/>
                              <w:szCs w:val="16"/>
                            </w:rPr>
                            <w:t xml:space="preserve"> </w:t>
                          </w:r>
                          <w:hyperlink r:id="rId2" w:history="1">
                            <w:r w:rsidR="00075232" w:rsidRPr="0025716A">
                              <w:rPr>
                                <w:rStyle w:val="Hyperlink"/>
                                <w:rFonts w:eastAsia="Times New Roman" w:cs="Arial"/>
                                <w:color w:val="006367"/>
                                <w:sz w:val="16"/>
                                <w:szCs w:val="16"/>
                                <w:u w:val="none"/>
                                <w:lang w:eastAsia="de-DE"/>
                              </w:rPr>
                              <w:t>bern@swiss-skills.ch</w:t>
                            </w:r>
                          </w:hyperlink>
                          <w:r w:rsidR="004D0070" w:rsidRPr="0026614E">
                            <w:rPr>
                              <w:color w:val="000000" w:themeColor="text1"/>
                              <w:sz w:val="16"/>
                              <w:szCs w:val="16"/>
                            </w:rPr>
                            <w:t xml:space="preserve">   •</w:t>
                          </w:r>
                          <w:r w:rsidR="004D0070" w:rsidRPr="0026614E">
                            <w:rPr>
                              <w:rFonts w:cs="Arial"/>
                              <w:color w:val="000000" w:themeColor="text1"/>
                              <w:sz w:val="16"/>
                              <w:szCs w:val="16"/>
                            </w:rPr>
                            <w:t xml:space="preserve">  </w:t>
                          </w:r>
                          <w:r w:rsidR="004D0070" w:rsidRPr="00441688">
                            <w:rPr>
                              <w:rFonts w:cs="Arial"/>
                              <w:color w:val="000000" w:themeColor="text1"/>
                              <w:sz w:val="16"/>
                              <w:szCs w:val="16"/>
                            </w:rPr>
                            <w:t xml:space="preserve"> </w:t>
                          </w:r>
                          <w:r w:rsidRPr="0026614E">
                            <w:rPr>
                              <w:b/>
                              <w:color w:val="E9822C"/>
                              <w:sz w:val="16"/>
                              <w:szCs w:val="16"/>
                            </w:rPr>
                            <w:t>swiss-skills.ch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5D0FE" id="Rechteck 4" o:spid="_x0000_s1026" style="position:absolute;margin-left:-54pt;margin-top:27.65pt;width:561.25pt;height: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" fillcolor="white [3212]" stroked="f" strokeweight="1pt">
              <v:textbox>
                <w:txbxContent>
                  <w:p w14:paraId="6079622C" w14:textId="77777777" w:rsidR="0026614E" w:rsidRPr="0026614E" w:rsidRDefault="0026614E" w:rsidP="0026614E">
                    <w:pPr>
                      <w:spacing w:line="276" w:lineRule="auto"/>
                      <w:jc w:val="center"/>
                      <w:rPr>
                        <w:b/>
                        <w:color w:val="E9822C"/>
                        <w:sz w:val="16"/>
                        <w:szCs w:val="16"/>
                      </w:rPr>
                    </w:pPr>
                    <w:r w:rsidRPr="0026614E">
                      <w:rPr>
                        <w:b/>
                        <w:color w:val="000000" w:themeColor="text1"/>
                        <w:sz w:val="16"/>
                        <w:szCs w:val="16"/>
                      </w:rPr>
                      <w:t xml:space="preserve">SwissSkills   </w:t>
                    </w:r>
                    <w:r w:rsidRPr="0026614E">
                      <w:rPr>
                        <w:color w:val="000000" w:themeColor="text1"/>
                        <w:sz w:val="16"/>
                        <w:szCs w:val="16"/>
                      </w:rPr>
                      <w:t xml:space="preserve">•   </w:t>
                    </w:r>
                    <w:r w:rsidRPr="0026614E">
                      <w:rPr>
                        <w:color w:val="000000" w:themeColor="text1"/>
                        <w:sz w:val="16"/>
                        <w:szCs w:val="16"/>
                        <w:lang w:eastAsia="de-DE"/>
                      </w:rPr>
                      <w:t>Schwarztorstrasse 87</w:t>
                    </w:r>
                    <w:r w:rsidR="004D0070">
                      <w:rPr>
                        <w:color w:val="000000" w:themeColor="text1"/>
                        <w:sz w:val="16"/>
                        <w:szCs w:val="16"/>
                      </w:rPr>
                      <w:t xml:space="preserve">, </w:t>
                    </w:r>
                    <w:r w:rsidRPr="0026614E">
                      <w:rPr>
                        <w:color w:val="000000" w:themeColor="text1"/>
                        <w:sz w:val="16"/>
                        <w:szCs w:val="16"/>
                        <w:lang w:eastAsia="de-DE"/>
                      </w:rPr>
                      <w:t>3007 Bern</w:t>
                    </w:r>
                    <w:r w:rsidRPr="0026614E">
                      <w:rPr>
                        <w:color w:val="000000" w:themeColor="text1"/>
                        <w:sz w:val="16"/>
                        <w:szCs w:val="16"/>
                      </w:rPr>
                      <w:t xml:space="preserve">   •   </w:t>
                    </w:r>
                    <w:r w:rsidRPr="0026614E">
                      <w:rPr>
                        <w:color w:val="000000" w:themeColor="text1"/>
                        <w:sz w:val="16"/>
                        <w:szCs w:val="16"/>
                        <w:lang w:eastAsia="de-DE"/>
                      </w:rPr>
                      <w:t>+41 31 552 05 15</w:t>
                    </w:r>
                    <w:r w:rsidRPr="0026614E">
                      <w:rPr>
                        <w:color w:val="000000" w:themeColor="text1"/>
                        <w:sz w:val="16"/>
                        <w:szCs w:val="16"/>
                      </w:rPr>
                      <w:t xml:space="preserve">   •</w:t>
                    </w:r>
                    <w:r w:rsidRPr="0026614E">
                      <w:rPr>
                        <w:rFonts w:cs="Arial"/>
                        <w:color w:val="000000" w:themeColor="text1"/>
                        <w:sz w:val="16"/>
                        <w:szCs w:val="16"/>
                      </w:rPr>
                      <w:t xml:space="preserve">  </w:t>
                    </w:r>
                    <w:r w:rsidRPr="00441688">
                      <w:rPr>
                        <w:rFonts w:cs="Arial"/>
                        <w:color w:val="000000" w:themeColor="text1"/>
                        <w:sz w:val="16"/>
                        <w:szCs w:val="16"/>
                      </w:rPr>
                      <w:t xml:space="preserve"> </w:t>
                    </w:r>
                    <w:hyperlink r:id="rId3" w:history="1">
                      <w:r w:rsidR="00075232" w:rsidRPr="0025716A">
                        <w:rPr>
                          <w:rStyle w:val="Hyperlink"/>
                          <w:rFonts w:eastAsia="Times New Roman" w:cs="Arial"/>
                          <w:color w:val="006367"/>
                          <w:sz w:val="16"/>
                          <w:szCs w:val="16"/>
                          <w:u w:val="none"/>
                          <w:lang w:eastAsia="de-DE"/>
                        </w:rPr>
                        <w:t>bern@swiss-skills.ch</w:t>
                      </w:r>
                    </w:hyperlink>
                    <w:r w:rsidR="004D0070" w:rsidRPr="0026614E">
                      <w:rPr>
                        <w:color w:val="000000" w:themeColor="text1"/>
                        <w:sz w:val="16"/>
                        <w:szCs w:val="16"/>
                      </w:rPr>
                      <w:t xml:space="preserve">   •</w:t>
                    </w:r>
                    <w:r w:rsidR="004D0070" w:rsidRPr="0026614E">
                      <w:rPr>
                        <w:rFonts w:cs="Arial"/>
                        <w:color w:val="000000" w:themeColor="text1"/>
                        <w:sz w:val="16"/>
                        <w:szCs w:val="16"/>
                      </w:rPr>
                      <w:t xml:space="preserve">  </w:t>
                    </w:r>
                    <w:r w:rsidR="004D0070" w:rsidRPr="00441688">
                      <w:rPr>
                        <w:rFonts w:cs="Arial"/>
                        <w:color w:val="000000" w:themeColor="text1"/>
                        <w:sz w:val="16"/>
                        <w:szCs w:val="16"/>
                      </w:rPr>
                      <w:t xml:space="preserve"> </w:t>
                    </w:r>
                    <w:r w:rsidRPr="0026614E">
                      <w:rPr>
                        <w:b/>
                        <w:color w:val="E9822C"/>
                        <w:sz w:val="16"/>
                        <w:szCs w:val="16"/>
                      </w:rPr>
                      <w:t>swiss-skills.ch</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770F" w14:textId="77777777" w:rsidR="00933E8B" w:rsidRDefault="00933E8B" w:rsidP="00FA323D">
      <w:r>
        <w:separator/>
      </w:r>
    </w:p>
  </w:footnote>
  <w:footnote w:type="continuationSeparator" w:id="0">
    <w:p w14:paraId="6D9C5EFD" w14:textId="77777777" w:rsidR="00933E8B" w:rsidRDefault="00933E8B" w:rsidP="00FA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1427" w14:textId="77777777" w:rsidR="009D758C" w:rsidRDefault="009D75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96F8" w14:textId="77777777" w:rsidR="001C5201" w:rsidRDefault="00761D61" w:rsidP="00CE21F6">
    <w:pPr>
      <w:pStyle w:val="Kopfzeile"/>
      <w:tabs>
        <w:tab w:val="clear" w:pos="4536"/>
        <w:tab w:val="clear" w:pos="9072"/>
        <w:tab w:val="right" w:pos="9064"/>
      </w:tabs>
    </w:pPr>
    <w:r>
      <w:rPr>
        <w:noProof/>
        <w:lang w:eastAsia="de-DE"/>
      </w:rPr>
      <w:drawing>
        <wp:anchor distT="0" distB="0" distL="114300" distR="114300" simplePos="0" relativeHeight="251665408" behindDoc="0" locked="0" layoutInCell="1" allowOverlap="1" wp14:anchorId="2F53C20B" wp14:editId="3B47F5F1">
          <wp:simplePos x="0" y="0"/>
          <wp:positionH relativeFrom="column">
            <wp:posOffset>5358130</wp:posOffset>
          </wp:positionH>
          <wp:positionV relativeFrom="paragraph">
            <wp:posOffset>60960</wp:posOffset>
          </wp:positionV>
          <wp:extent cx="919624" cy="390525"/>
          <wp:effectExtent l="0" t="0" r="0" b="0"/>
          <wp:wrapNone/>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
                  <a:stretch>
                    <a:fillRect/>
                  </a:stretch>
                </pic:blipFill>
                <pic:spPr bwMode="auto">
                  <a:xfrm>
                    <a:off x="0" y="0"/>
                    <a:ext cx="919624"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2CB1" w14:textId="007986DE" w:rsidR="00FA323D" w:rsidRDefault="008D1AE3" w:rsidP="00934EF6">
    <w:pPr>
      <w:pStyle w:val="Kopfzeile"/>
      <w:tabs>
        <w:tab w:val="clear" w:pos="4536"/>
        <w:tab w:val="clear" w:pos="9072"/>
        <w:tab w:val="left" w:pos="1286"/>
      </w:tabs>
      <w:ind w:hanging="1134"/>
    </w:pPr>
    <w:r>
      <w:rPr>
        <w:noProof/>
      </w:rPr>
      <w:drawing>
        <wp:anchor distT="0" distB="0" distL="114300" distR="114300" simplePos="0" relativeHeight="251658239" behindDoc="1" locked="0" layoutInCell="1" allowOverlap="1" wp14:anchorId="52B2DF23" wp14:editId="506CF0A6">
          <wp:simplePos x="0" y="0"/>
          <wp:positionH relativeFrom="column">
            <wp:posOffset>-886783</wp:posOffset>
          </wp:positionH>
          <wp:positionV relativeFrom="paragraph">
            <wp:posOffset>-220667</wp:posOffset>
          </wp:positionV>
          <wp:extent cx="7538817" cy="10662872"/>
          <wp:effectExtent l="0" t="0" r="0" b="0"/>
          <wp:wrapNone/>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731" cy="106684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0279A"/>
    <w:multiLevelType w:val="hybridMultilevel"/>
    <w:tmpl w:val="80CCB07E"/>
    <w:lvl w:ilvl="0" w:tplc="981E1DC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0821558"/>
    <w:multiLevelType w:val="hybridMultilevel"/>
    <w:tmpl w:val="27CE649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05856206">
    <w:abstractNumId w:val="1"/>
  </w:num>
  <w:num w:numId="2" w16cid:durableId="71712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D7"/>
    <w:rsid w:val="00004CCB"/>
    <w:rsid w:val="00013379"/>
    <w:rsid w:val="000136C5"/>
    <w:rsid w:val="0002317B"/>
    <w:rsid w:val="00034762"/>
    <w:rsid w:val="000455F7"/>
    <w:rsid w:val="00052914"/>
    <w:rsid w:val="00070D4B"/>
    <w:rsid w:val="00075232"/>
    <w:rsid w:val="000846CA"/>
    <w:rsid w:val="000A4227"/>
    <w:rsid w:val="000A5062"/>
    <w:rsid w:val="000B329C"/>
    <w:rsid w:val="000B7B24"/>
    <w:rsid w:val="000C6C56"/>
    <w:rsid w:val="000D6573"/>
    <w:rsid w:val="000E3926"/>
    <w:rsid w:val="0010546E"/>
    <w:rsid w:val="001064EE"/>
    <w:rsid w:val="00116B0C"/>
    <w:rsid w:val="00135118"/>
    <w:rsid w:val="00161C95"/>
    <w:rsid w:val="001654F5"/>
    <w:rsid w:val="001729F7"/>
    <w:rsid w:val="001801C4"/>
    <w:rsid w:val="0019544B"/>
    <w:rsid w:val="00196F97"/>
    <w:rsid w:val="001A02A3"/>
    <w:rsid w:val="001A0D5D"/>
    <w:rsid w:val="001C5201"/>
    <w:rsid w:val="002015BC"/>
    <w:rsid w:val="00201F4F"/>
    <w:rsid w:val="002056B8"/>
    <w:rsid w:val="00221D31"/>
    <w:rsid w:val="0023244F"/>
    <w:rsid w:val="002452FC"/>
    <w:rsid w:val="002510C0"/>
    <w:rsid w:val="0025716A"/>
    <w:rsid w:val="00257B0E"/>
    <w:rsid w:val="0026614E"/>
    <w:rsid w:val="00286136"/>
    <w:rsid w:val="00291B03"/>
    <w:rsid w:val="00292074"/>
    <w:rsid w:val="002A00E1"/>
    <w:rsid w:val="002B4DE6"/>
    <w:rsid w:val="002C43BC"/>
    <w:rsid w:val="00307BDF"/>
    <w:rsid w:val="003425C2"/>
    <w:rsid w:val="00350AED"/>
    <w:rsid w:val="00362A50"/>
    <w:rsid w:val="003901D3"/>
    <w:rsid w:val="003B1C66"/>
    <w:rsid w:val="003B57A6"/>
    <w:rsid w:val="003C24EE"/>
    <w:rsid w:val="003E353B"/>
    <w:rsid w:val="003F0FB7"/>
    <w:rsid w:val="003F7ED7"/>
    <w:rsid w:val="004007B9"/>
    <w:rsid w:val="00411AA8"/>
    <w:rsid w:val="00431ECB"/>
    <w:rsid w:val="00441688"/>
    <w:rsid w:val="00451972"/>
    <w:rsid w:val="0046440E"/>
    <w:rsid w:val="00472B01"/>
    <w:rsid w:val="0048003B"/>
    <w:rsid w:val="004911A7"/>
    <w:rsid w:val="004D0070"/>
    <w:rsid w:val="004D374E"/>
    <w:rsid w:val="004E4804"/>
    <w:rsid w:val="00514A37"/>
    <w:rsid w:val="005154BA"/>
    <w:rsid w:val="00534309"/>
    <w:rsid w:val="0054022B"/>
    <w:rsid w:val="005450A9"/>
    <w:rsid w:val="00546D7C"/>
    <w:rsid w:val="00563568"/>
    <w:rsid w:val="00565221"/>
    <w:rsid w:val="005652E9"/>
    <w:rsid w:val="00573709"/>
    <w:rsid w:val="00575000"/>
    <w:rsid w:val="005847D2"/>
    <w:rsid w:val="005B1152"/>
    <w:rsid w:val="005C3F9E"/>
    <w:rsid w:val="005C7D0D"/>
    <w:rsid w:val="006003B7"/>
    <w:rsid w:val="0061051B"/>
    <w:rsid w:val="00612B93"/>
    <w:rsid w:val="00621855"/>
    <w:rsid w:val="00627B07"/>
    <w:rsid w:val="00652AC7"/>
    <w:rsid w:val="006555CF"/>
    <w:rsid w:val="0066133A"/>
    <w:rsid w:val="00666B88"/>
    <w:rsid w:val="00667237"/>
    <w:rsid w:val="00676EDC"/>
    <w:rsid w:val="0068689F"/>
    <w:rsid w:val="006A4596"/>
    <w:rsid w:val="006B5B30"/>
    <w:rsid w:val="006D2133"/>
    <w:rsid w:val="00710460"/>
    <w:rsid w:val="00731169"/>
    <w:rsid w:val="00731CC5"/>
    <w:rsid w:val="00736A44"/>
    <w:rsid w:val="00741D6F"/>
    <w:rsid w:val="00761D61"/>
    <w:rsid w:val="007871F7"/>
    <w:rsid w:val="007968DB"/>
    <w:rsid w:val="007A0737"/>
    <w:rsid w:val="007A225C"/>
    <w:rsid w:val="007A4B59"/>
    <w:rsid w:val="007B0112"/>
    <w:rsid w:val="007B5416"/>
    <w:rsid w:val="007C399C"/>
    <w:rsid w:val="007D537A"/>
    <w:rsid w:val="007E0ED5"/>
    <w:rsid w:val="00805755"/>
    <w:rsid w:val="008108E8"/>
    <w:rsid w:val="00812266"/>
    <w:rsid w:val="00823643"/>
    <w:rsid w:val="00826F2B"/>
    <w:rsid w:val="00856103"/>
    <w:rsid w:val="00877EDE"/>
    <w:rsid w:val="008A7A0A"/>
    <w:rsid w:val="008B55C8"/>
    <w:rsid w:val="008D1AE3"/>
    <w:rsid w:val="008E63E2"/>
    <w:rsid w:val="008F5A55"/>
    <w:rsid w:val="009019D0"/>
    <w:rsid w:val="00907E47"/>
    <w:rsid w:val="009120A7"/>
    <w:rsid w:val="00913BC3"/>
    <w:rsid w:val="009179A9"/>
    <w:rsid w:val="00933E8B"/>
    <w:rsid w:val="00934EF6"/>
    <w:rsid w:val="00950AE1"/>
    <w:rsid w:val="009541D0"/>
    <w:rsid w:val="00964F50"/>
    <w:rsid w:val="00971B11"/>
    <w:rsid w:val="009726A2"/>
    <w:rsid w:val="009765D3"/>
    <w:rsid w:val="0097671F"/>
    <w:rsid w:val="009771D5"/>
    <w:rsid w:val="00992A4A"/>
    <w:rsid w:val="00994AD9"/>
    <w:rsid w:val="009C41EF"/>
    <w:rsid w:val="009D758C"/>
    <w:rsid w:val="009E5162"/>
    <w:rsid w:val="009E664C"/>
    <w:rsid w:val="00A025EA"/>
    <w:rsid w:val="00A039FC"/>
    <w:rsid w:val="00A1276C"/>
    <w:rsid w:val="00A60F45"/>
    <w:rsid w:val="00A61B46"/>
    <w:rsid w:val="00A61FFF"/>
    <w:rsid w:val="00A652FA"/>
    <w:rsid w:val="00A721F1"/>
    <w:rsid w:val="00A73A3D"/>
    <w:rsid w:val="00A743FC"/>
    <w:rsid w:val="00A83DEF"/>
    <w:rsid w:val="00AA76BC"/>
    <w:rsid w:val="00AD3E7D"/>
    <w:rsid w:val="00AE2552"/>
    <w:rsid w:val="00AF3F9C"/>
    <w:rsid w:val="00AF4914"/>
    <w:rsid w:val="00AF641B"/>
    <w:rsid w:val="00AF6678"/>
    <w:rsid w:val="00B177D8"/>
    <w:rsid w:val="00B21786"/>
    <w:rsid w:val="00B33395"/>
    <w:rsid w:val="00B36638"/>
    <w:rsid w:val="00B57F2E"/>
    <w:rsid w:val="00B62FCE"/>
    <w:rsid w:val="00B85DEA"/>
    <w:rsid w:val="00B87759"/>
    <w:rsid w:val="00B97A66"/>
    <w:rsid w:val="00BA5BC5"/>
    <w:rsid w:val="00BA6708"/>
    <w:rsid w:val="00BB3C91"/>
    <w:rsid w:val="00BC3B3A"/>
    <w:rsid w:val="00BC6873"/>
    <w:rsid w:val="00BE29BE"/>
    <w:rsid w:val="00BF3DFA"/>
    <w:rsid w:val="00C0175C"/>
    <w:rsid w:val="00C46C29"/>
    <w:rsid w:val="00C53497"/>
    <w:rsid w:val="00C712E2"/>
    <w:rsid w:val="00C723D6"/>
    <w:rsid w:val="00C77001"/>
    <w:rsid w:val="00C84221"/>
    <w:rsid w:val="00C91308"/>
    <w:rsid w:val="00C93831"/>
    <w:rsid w:val="00C93B2F"/>
    <w:rsid w:val="00C97641"/>
    <w:rsid w:val="00CB16A9"/>
    <w:rsid w:val="00CE21F6"/>
    <w:rsid w:val="00CE5BEF"/>
    <w:rsid w:val="00CE77B5"/>
    <w:rsid w:val="00D2223B"/>
    <w:rsid w:val="00D261D5"/>
    <w:rsid w:val="00D32709"/>
    <w:rsid w:val="00D43A12"/>
    <w:rsid w:val="00D56102"/>
    <w:rsid w:val="00D56E9D"/>
    <w:rsid w:val="00D63E44"/>
    <w:rsid w:val="00D644C3"/>
    <w:rsid w:val="00D95882"/>
    <w:rsid w:val="00D95A36"/>
    <w:rsid w:val="00DA4336"/>
    <w:rsid w:val="00DA4675"/>
    <w:rsid w:val="00DC4251"/>
    <w:rsid w:val="00DC4DF9"/>
    <w:rsid w:val="00DD3AC5"/>
    <w:rsid w:val="00DD5121"/>
    <w:rsid w:val="00DE2798"/>
    <w:rsid w:val="00DE5CCE"/>
    <w:rsid w:val="00E14290"/>
    <w:rsid w:val="00E51DD6"/>
    <w:rsid w:val="00E54D9C"/>
    <w:rsid w:val="00E6491B"/>
    <w:rsid w:val="00E731A6"/>
    <w:rsid w:val="00EA2B04"/>
    <w:rsid w:val="00EC2FE5"/>
    <w:rsid w:val="00EE2DD8"/>
    <w:rsid w:val="00EF6E5F"/>
    <w:rsid w:val="00F0467E"/>
    <w:rsid w:val="00F67783"/>
    <w:rsid w:val="00F70775"/>
    <w:rsid w:val="00F8322B"/>
    <w:rsid w:val="00F8421F"/>
    <w:rsid w:val="00F949DF"/>
    <w:rsid w:val="00FA323D"/>
    <w:rsid w:val="00FA6826"/>
    <w:rsid w:val="00FB5663"/>
    <w:rsid w:val="00FE554A"/>
    <w:rsid w:val="00FF49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B7E978"/>
  <w15:docId w15:val="{52ED9661-50D5-4349-BA18-BFBAA10A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SK Standart"/>
    <w:qFormat/>
    <w:rsid w:val="003F7ED7"/>
    <w:pPr>
      <w:spacing w:after="160" w:line="259" w:lineRule="auto"/>
    </w:pPr>
    <w:rPr>
      <w:sz w:val="22"/>
      <w:szCs w:val="22"/>
      <w:lang w:val="de-CH"/>
    </w:rPr>
  </w:style>
  <w:style w:type="paragraph" w:styleId="berschrift1">
    <w:name w:val="heading 1"/>
    <w:basedOn w:val="Standard"/>
    <w:next w:val="Standard"/>
    <w:link w:val="berschrift1Zchn"/>
    <w:uiPriority w:val="9"/>
    <w:qFormat/>
    <w:rsid w:val="003B57A6"/>
    <w:pPr>
      <w:keepNext/>
      <w:keepLines/>
      <w:spacing w:before="240"/>
      <w:outlineLvl w:val="0"/>
    </w:pPr>
    <w:rPr>
      <w:rFonts w:eastAsiaTheme="majorEastAsia" w:cstheme="majorBidi"/>
      <w:color w:val="808080" w:themeColor="background1" w:themeShade="80"/>
      <w:sz w:val="28"/>
      <w:szCs w:val="32"/>
    </w:rPr>
  </w:style>
  <w:style w:type="paragraph" w:styleId="berschrift2">
    <w:name w:val="heading 2"/>
    <w:basedOn w:val="Standard"/>
    <w:next w:val="Standard"/>
    <w:link w:val="berschrift2Zchn"/>
    <w:uiPriority w:val="9"/>
    <w:unhideWhenUsed/>
    <w:rsid w:val="005652E9"/>
    <w:pPr>
      <w:keepNext/>
      <w:keepLines/>
      <w:spacing w:before="40"/>
      <w:outlineLvl w:val="1"/>
    </w:pPr>
    <w:rPr>
      <w:rFonts w:eastAsiaTheme="majorEastAsia" w:cstheme="majorBidi"/>
      <w:color w:val="D9222A"/>
      <w:sz w:val="26"/>
      <w:szCs w:val="26"/>
    </w:rPr>
  </w:style>
  <w:style w:type="paragraph" w:styleId="berschrift3">
    <w:name w:val="heading 3"/>
    <w:basedOn w:val="Standard"/>
    <w:next w:val="Standard"/>
    <w:link w:val="berschrift3Zchn"/>
    <w:uiPriority w:val="9"/>
    <w:unhideWhenUsed/>
    <w:rsid w:val="005652E9"/>
    <w:pPr>
      <w:keepNext/>
      <w:keepLines/>
      <w:spacing w:before="40"/>
      <w:outlineLvl w:val="2"/>
    </w:pPr>
    <w:rPr>
      <w:rFonts w:asciiTheme="majorHAnsi" w:eastAsiaTheme="majorEastAsia" w:hAnsiTheme="majorHAnsi" w:cstheme="majorBidi"/>
      <w:color w:val="D9222A"/>
      <w:sz w:val="24"/>
    </w:rPr>
  </w:style>
  <w:style w:type="paragraph" w:styleId="berschrift4">
    <w:name w:val="heading 4"/>
    <w:basedOn w:val="Standard"/>
    <w:next w:val="Standard"/>
    <w:link w:val="berschrift4Zchn"/>
    <w:uiPriority w:val="9"/>
    <w:unhideWhenUsed/>
    <w:rsid w:val="005652E9"/>
    <w:pPr>
      <w:keepNext/>
      <w:keepLines/>
      <w:spacing w:before="40"/>
      <w:outlineLvl w:val="3"/>
    </w:pPr>
    <w:rPr>
      <w:rFonts w:eastAsiaTheme="majorEastAsia" w:cstheme="majorBidi"/>
      <w:i/>
      <w:iCs/>
      <w:color w:val="000000" w:themeColor="text1"/>
    </w:rPr>
  </w:style>
  <w:style w:type="paragraph" w:styleId="berschrift5">
    <w:name w:val="heading 5"/>
    <w:basedOn w:val="Standard"/>
    <w:next w:val="Standard"/>
    <w:link w:val="berschrift5Zchn"/>
    <w:uiPriority w:val="9"/>
    <w:semiHidden/>
    <w:unhideWhenUsed/>
    <w:rsid w:val="005652E9"/>
    <w:pPr>
      <w:keepNext/>
      <w:keepLines/>
      <w:spacing w:before="40"/>
      <w:outlineLvl w:val="4"/>
    </w:pPr>
    <w:rPr>
      <w:rFonts w:eastAsiaTheme="majorEastAsia" w:cstheme="majorBid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7A6"/>
    <w:rPr>
      <w:rFonts w:ascii="Arial" w:hAnsi="Arial"/>
      <w:sz w:val="20"/>
    </w:rPr>
  </w:style>
  <w:style w:type="character" w:customStyle="1" w:styleId="berschrift1Zchn">
    <w:name w:val="Überschrift 1 Zchn"/>
    <w:basedOn w:val="Absatz-Standardschriftart"/>
    <w:link w:val="berschrift1"/>
    <w:uiPriority w:val="9"/>
    <w:rsid w:val="003B57A6"/>
    <w:rPr>
      <w:rFonts w:ascii="Arial" w:eastAsiaTheme="majorEastAsia" w:hAnsi="Arial" w:cstheme="majorBidi"/>
      <w:color w:val="808080" w:themeColor="background1" w:themeShade="80"/>
      <w:sz w:val="28"/>
      <w:szCs w:val="32"/>
    </w:rPr>
  </w:style>
  <w:style w:type="character" w:customStyle="1" w:styleId="berschrift2Zchn">
    <w:name w:val="Überschrift 2 Zchn"/>
    <w:basedOn w:val="Absatz-Standardschriftart"/>
    <w:link w:val="berschrift2"/>
    <w:uiPriority w:val="9"/>
    <w:rsid w:val="005652E9"/>
    <w:rPr>
      <w:rFonts w:ascii="Arial" w:eastAsiaTheme="majorEastAsia" w:hAnsi="Arial" w:cstheme="majorBidi"/>
      <w:color w:val="D9222A"/>
      <w:sz w:val="26"/>
      <w:szCs w:val="26"/>
    </w:rPr>
  </w:style>
  <w:style w:type="character" w:customStyle="1" w:styleId="berschrift3Zchn">
    <w:name w:val="Überschrift 3 Zchn"/>
    <w:basedOn w:val="Absatz-Standardschriftart"/>
    <w:link w:val="berschrift3"/>
    <w:uiPriority w:val="9"/>
    <w:rsid w:val="005652E9"/>
    <w:rPr>
      <w:rFonts w:asciiTheme="majorHAnsi" w:eastAsiaTheme="majorEastAsia" w:hAnsiTheme="majorHAnsi" w:cstheme="majorBidi"/>
      <w:color w:val="D9222A"/>
    </w:rPr>
  </w:style>
  <w:style w:type="character" w:customStyle="1" w:styleId="berschrift4Zchn">
    <w:name w:val="Überschrift 4 Zchn"/>
    <w:basedOn w:val="Absatz-Standardschriftart"/>
    <w:link w:val="berschrift4"/>
    <w:uiPriority w:val="9"/>
    <w:rsid w:val="005652E9"/>
    <w:rPr>
      <w:rFonts w:ascii="Arial" w:eastAsiaTheme="majorEastAsia" w:hAnsi="Arial" w:cstheme="majorBidi"/>
      <w:i/>
      <w:iCs/>
      <w:color w:val="000000" w:themeColor="text1"/>
      <w:sz w:val="22"/>
    </w:rPr>
  </w:style>
  <w:style w:type="paragraph" w:styleId="Titel">
    <w:name w:val="Title"/>
    <w:basedOn w:val="Standard"/>
    <w:next w:val="Standard"/>
    <w:link w:val="TitelZchn"/>
    <w:uiPriority w:val="10"/>
    <w:qFormat/>
    <w:rsid w:val="003B57A6"/>
    <w:pPr>
      <w:contextualSpacing/>
    </w:pPr>
    <w:rPr>
      <w:rFonts w:eastAsiaTheme="majorEastAsia" w:cstheme="majorBidi"/>
      <w:color w:val="808080" w:themeColor="background1" w:themeShade="80"/>
      <w:spacing w:val="-10"/>
      <w:kern w:val="28"/>
      <w:sz w:val="36"/>
      <w:szCs w:val="56"/>
    </w:rPr>
  </w:style>
  <w:style w:type="character" w:customStyle="1" w:styleId="TitelZchn">
    <w:name w:val="Titel Zchn"/>
    <w:basedOn w:val="Absatz-Standardschriftart"/>
    <w:link w:val="Titel"/>
    <w:uiPriority w:val="10"/>
    <w:rsid w:val="003B57A6"/>
    <w:rPr>
      <w:rFonts w:ascii="Arial" w:eastAsiaTheme="majorEastAsia" w:hAnsi="Arial" w:cstheme="majorBidi"/>
      <w:color w:val="808080" w:themeColor="background1" w:themeShade="80"/>
      <w:spacing w:val="-10"/>
      <w:kern w:val="28"/>
      <w:sz w:val="36"/>
      <w:szCs w:val="56"/>
    </w:rPr>
  </w:style>
  <w:style w:type="character" w:customStyle="1" w:styleId="berschrift5Zchn">
    <w:name w:val="Überschrift 5 Zchn"/>
    <w:basedOn w:val="Absatz-Standardschriftart"/>
    <w:link w:val="berschrift5"/>
    <w:uiPriority w:val="9"/>
    <w:semiHidden/>
    <w:rsid w:val="005652E9"/>
    <w:rPr>
      <w:rFonts w:ascii="Arial" w:eastAsiaTheme="majorEastAsia" w:hAnsi="Arial" w:cstheme="majorBidi"/>
      <w:color w:val="000000" w:themeColor="text1"/>
      <w:sz w:val="22"/>
    </w:rPr>
  </w:style>
  <w:style w:type="paragraph" w:styleId="Untertitel">
    <w:name w:val="Subtitle"/>
    <w:basedOn w:val="Standard"/>
    <w:next w:val="Standard"/>
    <w:link w:val="UntertitelZchn"/>
    <w:uiPriority w:val="11"/>
    <w:qFormat/>
    <w:rsid w:val="007B5416"/>
    <w:pPr>
      <w:numPr>
        <w:ilvl w:val="1"/>
      </w:numPr>
    </w:pPr>
    <w:rPr>
      <w:rFonts w:eastAsiaTheme="minorEastAsia"/>
      <w:color w:val="E9822C"/>
      <w:spacing w:val="15"/>
    </w:rPr>
  </w:style>
  <w:style w:type="character" w:customStyle="1" w:styleId="UntertitelZchn">
    <w:name w:val="Untertitel Zchn"/>
    <w:basedOn w:val="Absatz-Standardschriftart"/>
    <w:link w:val="Untertitel"/>
    <w:uiPriority w:val="11"/>
    <w:rsid w:val="007B5416"/>
    <w:rPr>
      <w:rFonts w:ascii="Arial" w:eastAsiaTheme="minorEastAsia" w:hAnsi="Arial"/>
      <w:color w:val="E9822C"/>
      <w:spacing w:val="15"/>
      <w:sz w:val="20"/>
      <w:szCs w:val="22"/>
    </w:rPr>
  </w:style>
  <w:style w:type="character" w:styleId="SchwacheHervorhebung">
    <w:name w:val="Subtle Emphasis"/>
    <w:basedOn w:val="Absatz-Standardschriftart"/>
    <w:uiPriority w:val="19"/>
    <w:qFormat/>
    <w:rsid w:val="003B57A6"/>
    <w:rPr>
      <w:rFonts w:ascii="Arial" w:hAnsi="Arial"/>
      <w:b w:val="0"/>
      <w:bCs w:val="0"/>
      <w:i w:val="0"/>
      <w:iCs w:val="0"/>
      <w:color w:val="404040" w:themeColor="text1" w:themeTint="BF"/>
      <w:sz w:val="20"/>
    </w:rPr>
  </w:style>
  <w:style w:type="character" w:styleId="Hervorhebung">
    <w:name w:val="Emphasis"/>
    <w:basedOn w:val="Absatz-Standardschriftart"/>
    <w:uiPriority w:val="20"/>
    <w:qFormat/>
    <w:rsid w:val="003B57A6"/>
    <w:rPr>
      <w:rFonts w:ascii="Arial" w:hAnsi="Arial"/>
      <w:b w:val="0"/>
      <w:bCs w:val="0"/>
      <w:i/>
      <w:iCs/>
      <w:sz w:val="20"/>
    </w:rPr>
  </w:style>
  <w:style w:type="character" w:styleId="Fett">
    <w:name w:val="Strong"/>
    <w:basedOn w:val="Absatz-Standardschriftart"/>
    <w:uiPriority w:val="22"/>
    <w:qFormat/>
    <w:rsid w:val="00201F4F"/>
    <w:rPr>
      <w:rFonts w:ascii="Arial" w:hAnsi="Arial"/>
      <w:b/>
      <w:bCs/>
      <w:sz w:val="20"/>
    </w:rPr>
  </w:style>
  <w:style w:type="character" w:styleId="IntensiveHervorhebung">
    <w:name w:val="Intense Emphasis"/>
    <w:basedOn w:val="Absatz-Standardschriftart"/>
    <w:uiPriority w:val="21"/>
    <w:rsid w:val="00201F4F"/>
    <w:rPr>
      <w:rFonts w:ascii="Arial" w:hAnsi="Arial"/>
      <w:i/>
      <w:iCs/>
      <w:color w:val="E10000"/>
      <w:sz w:val="20"/>
    </w:rPr>
  </w:style>
  <w:style w:type="paragraph" w:styleId="Listenabsatz">
    <w:name w:val="List Paragraph"/>
    <w:basedOn w:val="Standard"/>
    <w:uiPriority w:val="34"/>
    <w:qFormat/>
    <w:rsid w:val="00FA323D"/>
    <w:pPr>
      <w:ind w:left="720"/>
      <w:contextualSpacing/>
    </w:pPr>
  </w:style>
  <w:style w:type="character" w:styleId="Buchtitel">
    <w:name w:val="Book Title"/>
    <w:basedOn w:val="Absatz-Standardschriftart"/>
    <w:uiPriority w:val="33"/>
    <w:qFormat/>
    <w:rsid w:val="003B57A6"/>
    <w:rPr>
      <w:rFonts w:ascii="Arial" w:hAnsi="Arial"/>
      <w:b/>
      <w:bCs/>
      <w:i/>
      <w:iCs/>
      <w:spacing w:val="5"/>
      <w:sz w:val="20"/>
    </w:rPr>
  </w:style>
  <w:style w:type="character" w:styleId="SchwacherVerweis">
    <w:name w:val="Subtle Reference"/>
    <w:basedOn w:val="Absatz-Standardschriftart"/>
    <w:uiPriority w:val="31"/>
    <w:rsid w:val="00201F4F"/>
    <w:rPr>
      <w:rFonts w:ascii="Arial" w:hAnsi="Arial"/>
      <w:b w:val="0"/>
      <w:bCs w:val="0"/>
      <w:i w:val="0"/>
      <w:iCs w:val="0"/>
      <w:smallCaps/>
      <w:color w:val="5A5A5A" w:themeColor="text1" w:themeTint="A5"/>
    </w:rPr>
  </w:style>
  <w:style w:type="paragraph" w:styleId="Zitat">
    <w:name w:val="Quote"/>
    <w:basedOn w:val="Standard"/>
    <w:next w:val="Standard"/>
    <w:link w:val="ZitatZchn"/>
    <w:uiPriority w:val="29"/>
    <w:qFormat/>
    <w:rsid w:val="00FA323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A323D"/>
    <w:rPr>
      <w:rFonts w:ascii="Arial" w:hAnsi="Arial"/>
      <w:i/>
      <w:iCs/>
      <w:color w:val="404040" w:themeColor="text1" w:themeTint="BF"/>
      <w:sz w:val="22"/>
    </w:rPr>
  </w:style>
  <w:style w:type="paragraph" w:styleId="Kopfzeile">
    <w:name w:val="header"/>
    <w:basedOn w:val="Standard"/>
    <w:link w:val="KopfzeileZchn"/>
    <w:uiPriority w:val="99"/>
    <w:unhideWhenUsed/>
    <w:rsid w:val="00201F4F"/>
    <w:pPr>
      <w:tabs>
        <w:tab w:val="center" w:pos="4536"/>
        <w:tab w:val="right" w:pos="9072"/>
      </w:tabs>
    </w:pPr>
    <w:rPr>
      <w:sz w:val="16"/>
    </w:rPr>
  </w:style>
  <w:style w:type="character" w:customStyle="1" w:styleId="KopfzeileZchn">
    <w:name w:val="Kopfzeile Zchn"/>
    <w:basedOn w:val="Absatz-Standardschriftart"/>
    <w:link w:val="Kopfzeile"/>
    <w:uiPriority w:val="99"/>
    <w:rsid w:val="00201F4F"/>
    <w:rPr>
      <w:rFonts w:ascii="Arial" w:hAnsi="Arial"/>
      <w:sz w:val="16"/>
    </w:rPr>
  </w:style>
  <w:style w:type="paragraph" w:styleId="Fuzeile">
    <w:name w:val="footer"/>
    <w:basedOn w:val="Standard"/>
    <w:link w:val="FuzeileZchn"/>
    <w:uiPriority w:val="99"/>
    <w:unhideWhenUsed/>
    <w:rsid w:val="00201F4F"/>
    <w:pPr>
      <w:tabs>
        <w:tab w:val="center" w:pos="4536"/>
        <w:tab w:val="right" w:pos="9072"/>
      </w:tabs>
    </w:pPr>
    <w:rPr>
      <w:sz w:val="16"/>
    </w:rPr>
  </w:style>
  <w:style w:type="character" w:customStyle="1" w:styleId="FuzeileZchn">
    <w:name w:val="Fußzeile Zchn"/>
    <w:basedOn w:val="Absatz-Standardschriftart"/>
    <w:link w:val="Fuzeile"/>
    <w:uiPriority w:val="99"/>
    <w:rsid w:val="00201F4F"/>
    <w:rPr>
      <w:rFonts w:ascii="Arial" w:hAnsi="Arial"/>
      <w:sz w:val="16"/>
    </w:rPr>
  </w:style>
  <w:style w:type="paragraph" w:styleId="IntensivesZitat">
    <w:name w:val="Intense Quote"/>
    <w:basedOn w:val="Standard"/>
    <w:next w:val="Standard"/>
    <w:link w:val="IntensivesZitatZchn"/>
    <w:uiPriority w:val="30"/>
    <w:rsid w:val="00201F4F"/>
    <w:pPr>
      <w:pBdr>
        <w:top w:val="single" w:sz="4" w:space="10" w:color="4472C4" w:themeColor="accent1"/>
        <w:bottom w:val="single" w:sz="4" w:space="10" w:color="4472C4" w:themeColor="accent1"/>
      </w:pBdr>
      <w:spacing w:before="360" w:after="360"/>
      <w:ind w:left="864" w:right="864"/>
      <w:jc w:val="center"/>
    </w:pPr>
    <w:rPr>
      <w:i/>
      <w:iCs/>
      <w:color w:val="E10000"/>
    </w:rPr>
  </w:style>
  <w:style w:type="character" w:customStyle="1" w:styleId="IntensivesZitatZchn">
    <w:name w:val="Intensives Zitat Zchn"/>
    <w:basedOn w:val="Absatz-Standardschriftart"/>
    <w:link w:val="IntensivesZitat"/>
    <w:uiPriority w:val="30"/>
    <w:rsid w:val="00201F4F"/>
    <w:rPr>
      <w:rFonts w:ascii="Arial" w:hAnsi="Arial"/>
      <w:i/>
      <w:iCs/>
      <w:color w:val="E10000"/>
      <w:sz w:val="20"/>
    </w:rPr>
  </w:style>
  <w:style w:type="character" w:styleId="IntensiverVerweis">
    <w:name w:val="Intense Reference"/>
    <w:basedOn w:val="Absatz-Standardschriftart"/>
    <w:uiPriority w:val="32"/>
    <w:rsid w:val="00201F4F"/>
    <w:rPr>
      <w:rFonts w:ascii="Arial" w:hAnsi="Arial"/>
      <w:b/>
      <w:bCs/>
      <w:smallCaps/>
      <w:color w:val="E10000"/>
      <w:spacing w:val="5"/>
    </w:rPr>
  </w:style>
  <w:style w:type="paragraph" w:styleId="Sprechblasentext">
    <w:name w:val="Balloon Text"/>
    <w:basedOn w:val="Standard"/>
    <w:link w:val="SprechblasentextZchn"/>
    <w:uiPriority w:val="99"/>
    <w:semiHidden/>
    <w:unhideWhenUsed/>
    <w:rsid w:val="008F5A5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F5A55"/>
    <w:rPr>
      <w:rFonts w:ascii="Times New Roman" w:hAnsi="Times New Roman" w:cs="Times New Roman"/>
      <w:sz w:val="18"/>
      <w:szCs w:val="18"/>
    </w:rPr>
  </w:style>
  <w:style w:type="character" w:styleId="Hyperlink">
    <w:name w:val="Hyperlink"/>
    <w:basedOn w:val="Absatz-Standardschriftart"/>
    <w:uiPriority w:val="99"/>
    <w:unhideWhenUsed/>
    <w:rsid w:val="0026614E"/>
    <w:rPr>
      <w:color w:val="0563C1" w:themeColor="hyperlink"/>
      <w:u w:val="single"/>
    </w:rPr>
  </w:style>
  <w:style w:type="character" w:styleId="NichtaufgelsteErwhnung">
    <w:name w:val="Unresolved Mention"/>
    <w:basedOn w:val="Absatz-Standardschriftart"/>
    <w:uiPriority w:val="99"/>
    <w:semiHidden/>
    <w:unhideWhenUsed/>
    <w:rsid w:val="0026614E"/>
    <w:rPr>
      <w:color w:val="605E5C"/>
      <w:shd w:val="clear" w:color="auto" w:fill="E1DFDD"/>
    </w:rPr>
  </w:style>
  <w:style w:type="table" w:styleId="Gitternetztabelle2Akzent2">
    <w:name w:val="Grid Table 2 Accent 2"/>
    <w:basedOn w:val="NormaleTabelle"/>
    <w:uiPriority w:val="47"/>
    <w:rsid w:val="00C723D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7D537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EinfacheTabelle4">
    <w:name w:val="Plain Table 4"/>
    <w:basedOn w:val="NormaleTabelle"/>
    <w:uiPriority w:val="99"/>
    <w:rsid w:val="001351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2A0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679">
      <w:bodyDiv w:val="1"/>
      <w:marLeft w:val="0"/>
      <w:marRight w:val="0"/>
      <w:marTop w:val="0"/>
      <w:marBottom w:val="0"/>
      <w:divBdr>
        <w:top w:val="none" w:sz="0" w:space="0" w:color="auto"/>
        <w:left w:val="none" w:sz="0" w:space="0" w:color="auto"/>
        <w:bottom w:val="none" w:sz="0" w:space="0" w:color="auto"/>
        <w:right w:val="none" w:sz="0" w:space="0" w:color="auto"/>
      </w:divBdr>
    </w:div>
    <w:div w:id="457339077">
      <w:bodyDiv w:val="1"/>
      <w:marLeft w:val="0"/>
      <w:marRight w:val="0"/>
      <w:marTop w:val="0"/>
      <w:marBottom w:val="0"/>
      <w:divBdr>
        <w:top w:val="none" w:sz="0" w:space="0" w:color="auto"/>
        <w:left w:val="none" w:sz="0" w:space="0" w:color="auto"/>
        <w:bottom w:val="none" w:sz="0" w:space="0" w:color="auto"/>
        <w:right w:val="none" w:sz="0" w:space="0" w:color="auto"/>
      </w:divBdr>
    </w:div>
    <w:div w:id="669337072">
      <w:bodyDiv w:val="1"/>
      <w:marLeft w:val="0"/>
      <w:marRight w:val="0"/>
      <w:marTop w:val="0"/>
      <w:marBottom w:val="0"/>
      <w:divBdr>
        <w:top w:val="none" w:sz="0" w:space="0" w:color="auto"/>
        <w:left w:val="none" w:sz="0" w:space="0" w:color="auto"/>
        <w:bottom w:val="none" w:sz="0" w:space="0" w:color="auto"/>
        <w:right w:val="none" w:sz="0" w:space="0" w:color="auto"/>
      </w:divBdr>
    </w:div>
    <w:div w:id="776296118">
      <w:bodyDiv w:val="1"/>
      <w:marLeft w:val="0"/>
      <w:marRight w:val="0"/>
      <w:marTop w:val="0"/>
      <w:marBottom w:val="0"/>
      <w:divBdr>
        <w:top w:val="none" w:sz="0" w:space="0" w:color="auto"/>
        <w:left w:val="none" w:sz="0" w:space="0" w:color="auto"/>
        <w:bottom w:val="none" w:sz="0" w:space="0" w:color="auto"/>
        <w:right w:val="none" w:sz="0" w:space="0" w:color="auto"/>
      </w:divBdr>
    </w:div>
    <w:div w:id="943804552">
      <w:bodyDiv w:val="1"/>
      <w:marLeft w:val="0"/>
      <w:marRight w:val="0"/>
      <w:marTop w:val="0"/>
      <w:marBottom w:val="0"/>
      <w:divBdr>
        <w:top w:val="none" w:sz="0" w:space="0" w:color="auto"/>
        <w:left w:val="none" w:sz="0" w:space="0" w:color="auto"/>
        <w:bottom w:val="none" w:sz="0" w:space="0" w:color="auto"/>
        <w:right w:val="none" w:sz="0" w:space="0" w:color="auto"/>
      </w:divBdr>
    </w:div>
    <w:div w:id="1219896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ss-skills2022.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wiss-skills2022.ch/downloa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wiss-skills2022.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irsbrunner@swiss-skills.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wiss-skills.ch/mitmach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iss-skills2022.ch"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bern@swiss-skills.ch" TargetMode="External"/><Relationship Id="rId2" Type="http://schemas.openxmlformats.org/officeDocument/2006/relationships/hyperlink" Target="mailto:bern@swiss-skills.ch"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233;lieLustenberger\Desktop\SSK_2022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aac584-2887-41e7-9fc9-425cc121d105">
      <Terms xmlns="http://schemas.microsoft.com/office/infopath/2007/PartnerControls"/>
    </lcf76f155ced4ddcb4097134ff3c332f>
    <TaxCatchAll xmlns="c5ce5427-6ce7-4378-8ab4-ec2f055e430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20F9756C279E542ADBBD971E3532731" ma:contentTypeVersion="16" ma:contentTypeDescription="Ein neues Dokument erstellen." ma:contentTypeScope="" ma:versionID="731f0e806e1c955c097439f56be34582">
  <xsd:schema xmlns:xsd="http://www.w3.org/2001/XMLSchema" xmlns:xs="http://www.w3.org/2001/XMLSchema" xmlns:p="http://schemas.microsoft.com/office/2006/metadata/properties" xmlns:ns2="c5ce5427-6ce7-4378-8ab4-ec2f055e4303" xmlns:ns3="59aac584-2887-41e7-9fc9-425cc121d105" targetNamespace="http://schemas.microsoft.com/office/2006/metadata/properties" ma:root="true" ma:fieldsID="6f3be84160759a3f0404972cd8f1db83" ns2:_="" ns3:_="">
    <xsd:import namespace="c5ce5427-6ce7-4378-8ab4-ec2f055e4303"/>
    <xsd:import namespace="59aac584-2887-41e7-9fc9-425cc121d1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e5427-6ce7-4378-8ab4-ec2f055e430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6d21532-b15b-4a22-974f-def8fb9999e1}" ma:internalName="TaxCatchAll" ma:showField="CatchAllData" ma:web="c5ce5427-6ce7-4378-8ab4-ec2f055e43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ac584-2887-41e7-9fc9-425cc121d1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97bd152-ab0d-4dc4-856d-142213bd8b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F3D9D-7772-40A2-AAD7-1B7CE6721400}">
  <ds:schemaRefs>
    <ds:schemaRef ds:uri="http://schemas.microsoft.com/office/2006/metadata/properties"/>
    <ds:schemaRef ds:uri="http://schemas.microsoft.com/office/infopath/2007/PartnerControls"/>
    <ds:schemaRef ds:uri="59aac584-2887-41e7-9fc9-425cc121d105"/>
    <ds:schemaRef ds:uri="c5ce5427-6ce7-4378-8ab4-ec2f055e4303"/>
  </ds:schemaRefs>
</ds:datastoreItem>
</file>

<file path=customXml/itemProps2.xml><?xml version="1.0" encoding="utf-8"?>
<ds:datastoreItem xmlns:ds="http://schemas.openxmlformats.org/officeDocument/2006/customXml" ds:itemID="{DABECF32-9947-4148-B5AE-89E7A7E9B349}">
  <ds:schemaRefs>
    <ds:schemaRef ds:uri="http://schemas.openxmlformats.org/officeDocument/2006/bibliography"/>
  </ds:schemaRefs>
</ds:datastoreItem>
</file>

<file path=customXml/itemProps3.xml><?xml version="1.0" encoding="utf-8"?>
<ds:datastoreItem xmlns:ds="http://schemas.openxmlformats.org/officeDocument/2006/customXml" ds:itemID="{2C498A0D-67B5-43A6-9514-2032BAE3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e5427-6ce7-4378-8ab4-ec2f055e4303"/>
    <ds:schemaRef ds:uri="59aac584-2887-41e7-9fc9-425cc121d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59B84-8A36-4717-A9D8-9339FFA97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SSK_2022_DE.dotx</Template>
  <TotalTime>0</TotalTime>
  <Pages>6</Pages>
  <Words>1520</Words>
  <Characters>9579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Lustenberger</dc:creator>
  <cp:keywords/>
  <dc:description/>
  <cp:lastModifiedBy>Claudia Gehriger</cp:lastModifiedBy>
  <cp:revision>36</cp:revision>
  <cp:lastPrinted>2019-06-18T13:49:00Z</cp:lastPrinted>
  <dcterms:created xsi:type="dcterms:W3CDTF">2021-12-02T09:01:00Z</dcterms:created>
  <dcterms:modified xsi:type="dcterms:W3CDTF">2022-08-23T16:19:00Z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0x010100A20F9756C279E542ADBBD971E3532731</vt:lpwstr>
  </property>
  <property fmtid="{D5CDD505-2E9C-101B-9397-08002B2CF9AE}" pid="3" name="MediaServiceImageTags">
    <vt:lpwstr/>
  </property>
</Properties>
</file>